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749" w:type="dxa"/>
        <w:tblInd w:w="-824" w:type="dxa"/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2693"/>
        <w:gridCol w:w="2410"/>
        <w:gridCol w:w="2133"/>
      </w:tblGrid>
      <w:tr w:rsidR="00CF11E0" w:rsidRPr="00CF11E0" w:rsidTr="00CF11E0">
        <w:trPr>
          <w:trHeight w:val="439"/>
        </w:trPr>
        <w:tc>
          <w:tcPr>
            <w:tcW w:w="147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CF11E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اردل</w:t>
            </w:r>
          </w:p>
        </w:tc>
      </w:tr>
      <w:tr w:rsidR="00CF11E0" w:rsidRPr="00CF11E0" w:rsidTr="00CF11E0">
        <w:trPr>
          <w:trHeight w:val="439"/>
        </w:trPr>
        <w:tc>
          <w:tcPr>
            <w:tcW w:w="147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E0" w:rsidRPr="00CF11E0" w:rsidRDefault="00CF11E0" w:rsidP="00CF11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F11E0" w:rsidRPr="00CF11E0" w:rsidTr="00E932ED">
        <w:trPr>
          <w:trHeight w:val="6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مراکز فعال شهرستان اردل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CF11E0" w:rsidRPr="00CF11E0" w:rsidTr="00E932E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bookmarkStart w:id="0" w:name="_GoBack" w:colFirst="1" w:colLast="2"/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شهری و روستایی اردل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پایگاه :ضمیمه اردل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غیرضمیمه اردل خانه خانه بهداشت: دهکهنه روگر- شیخ محمود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کاوند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بهشت آباد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سینوفارم - برکت پلاس- برکت- اسپایکوژن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14/200</w:t>
            </w:r>
          </w:p>
        </w:tc>
      </w:tr>
      <w:bookmarkEnd w:id="0"/>
      <w:tr w:rsidR="00CF11E0" w:rsidRPr="00CF11E0" w:rsidTr="00E932ED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شهری و روستایی کاج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: ضمیمه کاج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 xml:space="preserve">خانه بهداشت : رستم آباد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کریم آباد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سینوفارم -برکت پلاس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F11E0" w:rsidRPr="00CF11E0" w:rsidTr="00E932ED">
        <w:trPr>
          <w:trHeight w:val="9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شهری و روستایی دشتک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پایگاه : ضمیمه دشتک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>خانه بهداشت : افسرآباد- کوران آباد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سینوفارم -برکت پلاس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F11E0" w:rsidRPr="00CF11E0" w:rsidTr="00E932ED">
        <w:trPr>
          <w:trHeight w:val="1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شهری و روستایی سرخون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پایگاه : ضمیه سرخون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غیرضمیمه سرخون قیصری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br/>
              <w:t xml:space="preserve">خانه بهداشت : گندمکار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مورتلتاک - گلشور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سینوفارم - برکت پلاس- اسپایکوژن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F11E0" w:rsidRPr="00CF11E0" w:rsidTr="00E932ED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سرچاه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بهداشت :ضمیمه سرچاه -12 امام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سینوفارم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F11E0" w:rsidRPr="00CF11E0" w:rsidTr="00E932ED">
        <w:trPr>
          <w:trHeight w:val="36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سرمور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بهداشت : ضمیمه سرمور - ممسنی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CF11E0" w:rsidRPr="00CF11E0" w:rsidTr="00E932ED">
        <w:trPr>
          <w:trHeight w:val="43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لیرابی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خانه بهداشت : ضمیمه لیرابی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آبسرده-ارجل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14/200</w:t>
            </w:r>
          </w:p>
        </w:tc>
      </w:tr>
      <w:tr w:rsidR="00CF11E0" w:rsidRPr="00CF11E0" w:rsidTr="00E932ED">
        <w:trPr>
          <w:trHeight w:val="3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عزیز آباد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بهداشت : ضمیمه عزیز آبا د - قرآب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14/200</w:t>
            </w:r>
          </w:p>
        </w:tc>
      </w:tr>
      <w:tr w:rsidR="00CF11E0" w:rsidRPr="00CF11E0" w:rsidTr="00E932ED">
        <w:trPr>
          <w:trHeight w:val="4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گردپینه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خانه بهداشت : ضمیمه گردپینه - لشتر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14/200</w:t>
            </w:r>
          </w:p>
        </w:tc>
      </w:tr>
      <w:tr w:rsidR="00CF11E0" w:rsidRPr="00CF11E0" w:rsidTr="00E932ED">
        <w:trPr>
          <w:trHeight w:val="54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آلیکوه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خانه بهداشت : ضمیمه آلیکوه- قلعه رشید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قلعه درویش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زرمیتان - دهنونده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7/30 الی 14/200</w:t>
            </w:r>
          </w:p>
        </w:tc>
      </w:tr>
      <w:tr w:rsidR="00CF11E0" w:rsidRPr="00CF11E0" w:rsidTr="00E932ED">
        <w:trPr>
          <w:trHeight w:val="5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مرکز دهکهنه 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lastRenderedPageBreak/>
              <w:t>هلوسعد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lastRenderedPageBreak/>
              <w:t xml:space="preserve">خانه بهداشت : ضمیمه دهکهنه هلوسعد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ملک شیر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سینوفارم-برکت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14/200</w:t>
            </w:r>
          </w:p>
        </w:tc>
      </w:tr>
      <w:tr w:rsidR="00CF11E0" w:rsidRPr="00CF11E0" w:rsidTr="00E932ED">
        <w:trPr>
          <w:trHeight w:val="7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lastRenderedPageBreak/>
              <w:t>مرکز چلدان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خانه بهداشت : ضمیمه چلدان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رفن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شیاسی- سرمازه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سینوفارم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14/200</w:t>
            </w:r>
          </w:p>
        </w:tc>
      </w:tr>
      <w:tr w:rsidR="00CF11E0" w:rsidRPr="00CF11E0" w:rsidTr="00E932E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شلیل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خانه بهداشت : ضمیمه شلیل- تلخاب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هفت تلخه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سینوفارم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14/200</w:t>
            </w:r>
          </w:p>
        </w:tc>
      </w:tr>
      <w:tr w:rsidR="00CF11E0" w:rsidRPr="00CF11E0" w:rsidTr="00E932E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مرکز دورک قنبری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خانه بهداشت : ضمیمه دورک قنبری </w:t>
            </w:r>
            <w:r w:rsidRPr="00CF11E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 لندی - گوزلک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F11E0" w:rsidRPr="00CF11E0" w:rsidRDefault="00CF11E0" w:rsidP="00CF11E0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CF11E0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14/200</w:t>
            </w:r>
          </w:p>
        </w:tc>
      </w:tr>
    </w:tbl>
    <w:p w:rsidR="006C7BA4" w:rsidRPr="00CF11E0" w:rsidRDefault="00E932ED" w:rsidP="00CF11E0">
      <w:pPr>
        <w:bidi/>
      </w:pPr>
    </w:p>
    <w:sectPr w:rsidR="006C7BA4" w:rsidRPr="00CF11E0" w:rsidSect="00CF11E0">
      <w:pgSz w:w="15840" w:h="12240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E0"/>
    <w:rsid w:val="00667178"/>
    <w:rsid w:val="00A8711D"/>
    <w:rsid w:val="00CF11E0"/>
    <w:rsid w:val="00E9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2023-01-08T11:03:00Z</dcterms:created>
  <dcterms:modified xsi:type="dcterms:W3CDTF">2023-01-08T11:06:00Z</dcterms:modified>
</cp:coreProperties>
</file>