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8F" w:rsidRPr="007F5D7C" w:rsidRDefault="007F6762" w:rsidP="001071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735836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D06AE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>شبکه/ مرکز بهداشت شهرستان</w:t>
      </w:r>
      <w:r w:rsidR="0010718F" w:rsidRPr="007F5D7C">
        <w:rPr>
          <w:rFonts w:cs="B Nazanin" w:hint="cs"/>
          <w:b/>
          <w:bCs/>
          <w:sz w:val="24"/>
          <w:szCs w:val="24"/>
          <w:rtl/>
          <w:lang w:bidi="fa-IR"/>
        </w:rPr>
        <w:t>: --------------</w:t>
      </w:r>
    </w:p>
    <w:p w:rsidR="0010718F" w:rsidRPr="007F5D7C" w:rsidRDefault="0010718F" w:rsidP="001071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0718F" w:rsidRPr="007F5D7C" w:rsidRDefault="006728AF" w:rsidP="00F17FFB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7F5D7C">
        <w:rPr>
          <w:rFonts w:cs="B Nazanin" w:hint="cs"/>
          <w:b/>
          <w:bCs/>
          <w:sz w:val="24"/>
          <w:szCs w:val="24"/>
          <w:rtl/>
        </w:rPr>
        <w:t xml:space="preserve">           مر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>ز</w:t>
      </w:r>
      <w:r w:rsidR="00F17FFB">
        <w:rPr>
          <w:rFonts w:cs="B Nazanin" w:hint="cs"/>
          <w:b/>
          <w:bCs/>
          <w:sz w:val="24"/>
          <w:szCs w:val="24"/>
          <w:rtl/>
        </w:rPr>
        <w:t xml:space="preserve"> خدمات</w:t>
      </w:r>
      <w:r w:rsidR="000B52B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17FFB" w:rsidRPr="007F5D7C">
        <w:rPr>
          <w:rFonts w:cs="B Nazanin" w:hint="cs"/>
          <w:b/>
          <w:bCs/>
          <w:sz w:val="24"/>
          <w:szCs w:val="24"/>
          <w:rtl/>
        </w:rPr>
        <w:t>جامع</w:t>
      </w:r>
      <w:r w:rsidR="000B52B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سلامت شهری </w:t>
      </w:r>
      <w:r w:rsidR="0010718F" w:rsidRPr="007F5D7C">
        <w:rPr>
          <w:rFonts w:cs="B Nazanin" w:hint="cs"/>
          <w:b/>
          <w:bCs/>
          <w:sz w:val="24"/>
          <w:szCs w:val="24"/>
        </w:rPr>
        <w:sym w:font="Wingdings" w:char="F06F"/>
      </w:r>
      <w:r w:rsidRPr="007F5D7C">
        <w:rPr>
          <w:rFonts w:cs="B Nazanin" w:hint="cs"/>
          <w:b/>
          <w:bCs/>
          <w:sz w:val="24"/>
          <w:szCs w:val="24"/>
          <w:rtl/>
        </w:rPr>
        <w:t xml:space="preserve">               مرک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ز خدمات </w:t>
      </w:r>
      <w:r w:rsidR="00F17FFB" w:rsidRPr="007F5D7C">
        <w:rPr>
          <w:rFonts w:cs="B Nazanin" w:hint="cs"/>
          <w:b/>
          <w:bCs/>
          <w:sz w:val="24"/>
          <w:szCs w:val="24"/>
          <w:rtl/>
        </w:rPr>
        <w:t>جامع</w:t>
      </w:r>
      <w:r w:rsidR="000B52B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سلامت روستایی </w:t>
      </w:r>
      <w:r w:rsidR="0010718F" w:rsidRPr="007F5D7C">
        <w:rPr>
          <w:rFonts w:cs="B Nazanin" w:hint="cs"/>
          <w:b/>
          <w:bCs/>
          <w:sz w:val="24"/>
          <w:szCs w:val="24"/>
        </w:rPr>
        <w:sym w:font="Wingdings" w:char="F06F"/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             نام واحد ارائه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softHyphen/>
        <w:t>دهنده خدمت: -------------</w:t>
      </w:r>
    </w:p>
    <w:p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  <w:r w:rsidRPr="007F5D7C">
        <w:rPr>
          <w:rFonts w:cs="B Nazanin"/>
          <w:b/>
          <w:bCs/>
          <w:sz w:val="28"/>
          <w:szCs w:val="28"/>
          <w:rtl/>
        </w:rPr>
        <w:t xml:space="preserve">جدول </w:t>
      </w:r>
      <w:r w:rsidRPr="007F5D7C">
        <w:rPr>
          <w:rFonts w:cs="B Nazanin" w:hint="cs"/>
          <w:b/>
          <w:bCs/>
          <w:sz w:val="28"/>
          <w:szCs w:val="28"/>
          <w:rtl/>
        </w:rPr>
        <w:t xml:space="preserve">جمع بندی نتایچ پایش </w:t>
      </w:r>
    </w:p>
    <w:p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803"/>
        <w:gridCol w:w="2621"/>
        <w:gridCol w:w="1599"/>
        <w:gridCol w:w="1806"/>
        <w:gridCol w:w="1806"/>
        <w:gridCol w:w="1807"/>
      </w:tblGrid>
      <w:tr w:rsidR="007F5D7C" w:rsidRPr="007F5D7C" w:rsidTr="00065398">
        <w:trPr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و برنامه‌ریزی</w:t>
            </w:r>
            <w:r w:rsidR="00D80F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اجرا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سازماندهی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نحوه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ی ارائه خدمت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دهی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امتیاز </w:t>
            </w:r>
          </w:p>
        </w:tc>
      </w:tr>
      <w:tr w:rsidR="007F5D7C" w:rsidRPr="007F5D7C" w:rsidTr="00065398">
        <w:trPr>
          <w:jc w:val="center"/>
        </w:trPr>
        <w:tc>
          <w:tcPr>
            <w:tcW w:w="1970" w:type="dxa"/>
            <w:gridSpan w:val="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0718F" w:rsidRPr="007F5D7C" w:rsidRDefault="00FC787C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0718F" w:rsidRPr="005C1B31" w:rsidRDefault="00FC787C" w:rsidP="005C1B31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C1B31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0718F" w:rsidRPr="005C1B31" w:rsidRDefault="00FC787C" w:rsidP="005C1B31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C1B31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0718F" w:rsidRPr="005C1B31" w:rsidRDefault="00FC787C" w:rsidP="005C1B31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C1B31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7F5D7C" w:rsidRPr="007F5D7C" w:rsidTr="00065398">
        <w:trPr>
          <w:jc w:val="center"/>
        </w:trPr>
        <w:tc>
          <w:tcPr>
            <w:tcW w:w="1970" w:type="dxa"/>
            <w:gridSpan w:val="2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2621" w:type="dxa"/>
            <w:vAlign w:val="center"/>
          </w:tcPr>
          <w:p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65398" w:rsidRPr="007F5D7C" w:rsidTr="00065398">
        <w:trPr>
          <w:jc w:val="center"/>
        </w:trPr>
        <w:tc>
          <w:tcPr>
            <w:tcW w:w="1167" w:type="dxa"/>
            <w:vMerge w:val="restart"/>
            <w:vAlign w:val="center"/>
          </w:tcPr>
          <w:p w:rsidR="00065398" w:rsidRPr="007F5D7C" w:rsidRDefault="0006539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  <w:tc>
          <w:tcPr>
            <w:tcW w:w="803" w:type="dxa"/>
            <w:vAlign w:val="center"/>
          </w:tcPr>
          <w:p w:rsidR="00065398" w:rsidRPr="007F5D7C" w:rsidRDefault="0006539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2621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1599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1806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16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1806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1807" w:type="dxa"/>
            <w:vAlign w:val="center"/>
          </w:tcPr>
          <w:p w:rsidR="00065398" w:rsidRPr="007F5D7C" w:rsidRDefault="00065398" w:rsidP="006F10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&gt;</w:t>
            </w:r>
          </w:p>
        </w:tc>
      </w:tr>
      <w:tr w:rsidR="00065398" w:rsidRPr="007F5D7C" w:rsidTr="00065398">
        <w:trPr>
          <w:jc w:val="center"/>
        </w:trPr>
        <w:tc>
          <w:tcPr>
            <w:tcW w:w="1167" w:type="dxa"/>
            <w:vMerge/>
            <w:vAlign w:val="center"/>
          </w:tcPr>
          <w:p w:rsidR="00065398" w:rsidRPr="007F5D7C" w:rsidRDefault="0006539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065398" w:rsidRPr="007F5D7C" w:rsidRDefault="0006539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2621" w:type="dxa"/>
            <w:vAlign w:val="center"/>
          </w:tcPr>
          <w:p w:rsidR="00065398" w:rsidRPr="007F5D7C" w:rsidRDefault="00065398" w:rsidP="000653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21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99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21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06" w:type="dxa"/>
            <w:vAlign w:val="center"/>
          </w:tcPr>
          <w:p w:rsidR="00065398" w:rsidRPr="007F5D7C" w:rsidRDefault="00065398" w:rsidP="000653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24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06" w:type="dxa"/>
            <w:vAlign w:val="center"/>
          </w:tcPr>
          <w:p w:rsidR="00065398" w:rsidRPr="007F5D7C" w:rsidRDefault="00065398" w:rsidP="000653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7" w:type="dxa"/>
            <w:vAlign w:val="center"/>
          </w:tcPr>
          <w:p w:rsidR="00065398" w:rsidRPr="007F5D7C" w:rsidRDefault="00065398" w:rsidP="006F10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85-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  <w:tr w:rsidR="00065398" w:rsidRPr="007F5D7C" w:rsidTr="00065398">
        <w:trPr>
          <w:jc w:val="center"/>
        </w:trPr>
        <w:tc>
          <w:tcPr>
            <w:tcW w:w="1167" w:type="dxa"/>
            <w:vMerge/>
            <w:vAlign w:val="center"/>
          </w:tcPr>
          <w:p w:rsidR="00065398" w:rsidRPr="007F5D7C" w:rsidRDefault="0006539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065398" w:rsidRPr="007F5D7C" w:rsidRDefault="0006539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2621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21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1599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21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1806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24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1806" w:type="dxa"/>
            <w:vAlign w:val="center"/>
          </w:tcPr>
          <w:p w:rsidR="00065398" w:rsidRPr="007F5D7C" w:rsidRDefault="00065398" w:rsidP="007749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1807" w:type="dxa"/>
            <w:vAlign w:val="center"/>
          </w:tcPr>
          <w:p w:rsidR="00065398" w:rsidRPr="007F5D7C" w:rsidRDefault="0006539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85&lt;</w:t>
            </w:r>
          </w:p>
        </w:tc>
      </w:tr>
    </w:tbl>
    <w:p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F17FFB" w:rsidRDefault="0010718F" w:rsidP="0054744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D7C">
        <w:rPr>
          <w:rFonts w:cs="B Nazanin" w:hint="cs"/>
          <w:b/>
          <w:bCs/>
          <w:sz w:val="24"/>
          <w:szCs w:val="24"/>
          <w:rtl/>
        </w:rPr>
        <w:t xml:space="preserve">                 نام و نام خانوادگی مسئول مرکز: ----------</w:t>
      </w:r>
      <w:r w:rsidRPr="007F5D7C">
        <w:rPr>
          <w:rFonts w:cs="B Nazanin" w:hint="cs"/>
          <w:b/>
          <w:bCs/>
          <w:sz w:val="24"/>
          <w:szCs w:val="24"/>
          <w:rtl/>
        </w:rPr>
        <w:tab/>
        <w:t>نام و نام خانوادگی پایش</w:t>
      </w:r>
      <w:r w:rsidRPr="007F5D7C">
        <w:rPr>
          <w:rFonts w:cs="B Nazanin"/>
          <w:b/>
          <w:bCs/>
          <w:sz w:val="24"/>
          <w:szCs w:val="24"/>
          <w:rtl/>
        </w:rPr>
        <w:softHyphen/>
      </w:r>
      <w:r w:rsidRPr="007F5D7C">
        <w:rPr>
          <w:rFonts w:cs="B Nazanin" w:hint="cs"/>
          <w:b/>
          <w:bCs/>
          <w:sz w:val="24"/>
          <w:szCs w:val="24"/>
          <w:rtl/>
        </w:rPr>
        <w:t>کننده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7F5D7C">
        <w:rPr>
          <w:rFonts w:cs="B Nazanin" w:hint="cs"/>
          <w:b/>
          <w:bCs/>
          <w:sz w:val="24"/>
          <w:szCs w:val="24"/>
          <w:rtl/>
        </w:rPr>
        <w:t xml:space="preserve"> -----------</w:t>
      </w:r>
      <w:r w:rsidRPr="007F5D7C">
        <w:rPr>
          <w:rFonts w:cs="B Nazanin" w:hint="cs"/>
          <w:b/>
          <w:bCs/>
          <w:sz w:val="24"/>
          <w:szCs w:val="24"/>
          <w:rtl/>
        </w:rPr>
        <w:tab/>
        <w:t xml:space="preserve">  تاریخ  پایش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:-------------</w:t>
      </w:r>
      <w:r w:rsidRPr="007F5D7C">
        <w:rPr>
          <w:rFonts w:cs="B Nazanin"/>
          <w:b/>
          <w:bCs/>
          <w:sz w:val="24"/>
          <w:szCs w:val="24"/>
          <w:lang w:bidi="fa-IR"/>
        </w:rPr>
        <w:tab/>
      </w:r>
    </w:p>
    <w:p w:rsidR="0010718F" w:rsidRPr="007F5D7C" w:rsidRDefault="0010718F" w:rsidP="00F17FFB">
      <w:pPr>
        <w:bidi/>
        <w:rPr>
          <w:rtl/>
        </w:rPr>
      </w:pPr>
      <w:r w:rsidRPr="007F5D7C">
        <w:rPr>
          <w:rFonts w:cs="B Nazanin"/>
          <w:b/>
          <w:bCs/>
          <w:sz w:val="24"/>
          <w:szCs w:val="24"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lang w:bidi="fa-IR"/>
        </w:rPr>
        <w:tab/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امضاء</w:t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 xml:space="preserve">       امضاء</w:t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0718F" w:rsidRDefault="0010718F" w:rsidP="0010718F">
      <w:pPr>
        <w:bidi/>
        <w:rPr>
          <w:rtl/>
        </w:rPr>
      </w:pPr>
    </w:p>
    <w:p w:rsidR="00547447" w:rsidRPr="007F5D7C" w:rsidRDefault="00547447" w:rsidP="00547447">
      <w:pPr>
        <w:bidi/>
        <w:rPr>
          <w:rtl/>
        </w:rPr>
      </w:pPr>
    </w:p>
    <w:p w:rsidR="0010718F" w:rsidRDefault="0010718F" w:rsidP="0010718F">
      <w:pPr>
        <w:bidi/>
      </w:pPr>
    </w:p>
    <w:p w:rsidR="00702A8E" w:rsidRDefault="00702A8E" w:rsidP="00702A8E">
      <w:pPr>
        <w:bidi/>
      </w:pPr>
    </w:p>
    <w:p w:rsidR="00702A8E" w:rsidRDefault="00702A8E" w:rsidP="00702A8E">
      <w:pPr>
        <w:bidi/>
      </w:pPr>
    </w:p>
    <w:p w:rsidR="00702A8E" w:rsidRPr="007F5D7C" w:rsidRDefault="00702A8E" w:rsidP="00702A8E">
      <w:pPr>
        <w:bidi/>
      </w:pPr>
    </w:p>
    <w:p w:rsidR="004638F5" w:rsidRPr="004638F5" w:rsidRDefault="0010718F" w:rsidP="004638F5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7F5D7C">
        <w:rPr>
          <w:rFonts w:cs="B Nazanin" w:hint="cs"/>
          <w:b/>
          <w:bCs/>
          <w:sz w:val="28"/>
          <w:szCs w:val="28"/>
          <w:rtl/>
        </w:rPr>
        <w:lastRenderedPageBreak/>
        <w:t>مدیریت، برنامه ریزی و اجرا</w:t>
      </w:r>
    </w:p>
    <w:tbl>
      <w:tblPr>
        <w:tblStyle w:val="TableGrid"/>
        <w:bidiVisual/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652"/>
        <w:gridCol w:w="2780"/>
        <w:gridCol w:w="1177"/>
        <w:gridCol w:w="5349"/>
        <w:gridCol w:w="1032"/>
        <w:gridCol w:w="1370"/>
      </w:tblGrid>
      <w:tr w:rsidR="00E07295" w:rsidRPr="00374E87" w:rsidTr="009526BA">
        <w:trPr>
          <w:trHeight w:val="225"/>
          <w:jc w:val="center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:rsidR="000832D0" w:rsidRPr="00F9385F" w:rsidRDefault="000832D0" w:rsidP="00F9385F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1652" w:type="dxa"/>
            <w:vMerge w:val="restart"/>
            <w:shd w:val="clear" w:color="auto" w:fill="F2F2F2" w:themeFill="background1" w:themeFillShade="F2"/>
            <w:vAlign w:val="center"/>
          </w:tcPr>
          <w:p w:rsidR="000832D0" w:rsidRPr="00F9385F" w:rsidRDefault="000832D0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فعالیت مورد انتظار</w:t>
            </w:r>
          </w:p>
        </w:tc>
        <w:tc>
          <w:tcPr>
            <w:tcW w:w="2780" w:type="dxa"/>
            <w:vMerge w:val="restart"/>
            <w:shd w:val="clear" w:color="auto" w:fill="F2F2F2" w:themeFill="background1" w:themeFillShade="F2"/>
            <w:vAlign w:val="center"/>
          </w:tcPr>
          <w:p w:rsidR="000832D0" w:rsidRPr="00F9385F" w:rsidRDefault="000832D0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استاندارد مورد انتظار</w:t>
            </w:r>
          </w:p>
        </w:tc>
        <w:tc>
          <w:tcPr>
            <w:tcW w:w="1177" w:type="dxa"/>
            <w:vMerge w:val="restart"/>
            <w:shd w:val="clear" w:color="auto" w:fill="F2F2F2" w:themeFill="background1" w:themeFillShade="F2"/>
            <w:vAlign w:val="center"/>
          </w:tcPr>
          <w:p w:rsidR="000832D0" w:rsidRPr="00F9385F" w:rsidRDefault="000832D0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روش ارزشیابی</w:t>
            </w:r>
          </w:p>
        </w:tc>
        <w:tc>
          <w:tcPr>
            <w:tcW w:w="5349" w:type="dxa"/>
            <w:shd w:val="clear" w:color="auto" w:fill="F2F2F2" w:themeFill="background1" w:themeFillShade="F2"/>
            <w:vAlign w:val="center"/>
          </w:tcPr>
          <w:p w:rsidR="000832D0" w:rsidRPr="00F9385F" w:rsidRDefault="000832D0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0832D0" w:rsidRPr="00F9385F" w:rsidRDefault="000832D0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امتیاز فعالیت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0832D0" w:rsidRPr="00F9385F" w:rsidRDefault="000832D0" w:rsidP="0043306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</w:rPr>
              <w:t xml:space="preserve">امتیاز کسب شده </w:t>
            </w:r>
          </w:p>
        </w:tc>
      </w:tr>
      <w:tr w:rsidR="00771B1B" w:rsidRPr="00374E87" w:rsidTr="009526BA">
        <w:trPr>
          <w:trHeight w:val="140"/>
          <w:jc w:val="center"/>
        </w:trPr>
        <w:tc>
          <w:tcPr>
            <w:tcW w:w="697" w:type="dxa"/>
            <w:vMerge/>
            <w:shd w:val="clear" w:color="auto" w:fill="F2F2F2" w:themeFill="background1" w:themeFillShade="F2"/>
          </w:tcPr>
          <w:p w:rsidR="00771B1B" w:rsidRPr="00F9385F" w:rsidRDefault="00771B1B" w:rsidP="00F9385F">
            <w:pPr>
              <w:bidi/>
              <w:ind w:left="378"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652" w:type="dxa"/>
            <w:vMerge/>
            <w:shd w:val="clear" w:color="auto" w:fill="F2F2F2" w:themeFill="background1" w:themeFillShade="F2"/>
            <w:vAlign w:val="center"/>
          </w:tcPr>
          <w:p w:rsidR="00771B1B" w:rsidRPr="00F9385F" w:rsidRDefault="00771B1B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2780" w:type="dxa"/>
            <w:vMerge/>
            <w:shd w:val="clear" w:color="auto" w:fill="F2F2F2" w:themeFill="background1" w:themeFillShade="F2"/>
            <w:vAlign w:val="center"/>
          </w:tcPr>
          <w:p w:rsidR="00771B1B" w:rsidRPr="00F9385F" w:rsidRDefault="00771B1B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177" w:type="dxa"/>
            <w:vMerge/>
            <w:shd w:val="clear" w:color="auto" w:fill="F2F2F2" w:themeFill="background1" w:themeFillShade="F2"/>
            <w:vAlign w:val="center"/>
          </w:tcPr>
          <w:p w:rsidR="00771B1B" w:rsidRPr="00F9385F" w:rsidRDefault="00771B1B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5349" w:type="dxa"/>
            <w:shd w:val="clear" w:color="auto" w:fill="F2F2F2" w:themeFill="background1" w:themeFillShade="F2"/>
            <w:vAlign w:val="center"/>
          </w:tcPr>
          <w:p w:rsidR="00771B1B" w:rsidRPr="00F9385F" w:rsidRDefault="00771B1B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تغذیه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771B1B" w:rsidRPr="00F9385F" w:rsidRDefault="00771B1B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771B1B" w:rsidRPr="00F9385F" w:rsidRDefault="00771B1B" w:rsidP="004638F5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615"/>
          <w:jc w:val="center"/>
        </w:trPr>
        <w:tc>
          <w:tcPr>
            <w:tcW w:w="697" w:type="dxa"/>
            <w:vMerge w:val="restart"/>
            <w:vAlign w:val="center"/>
          </w:tcPr>
          <w:p w:rsidR="00771B1B" w:rsidRPr="00F9385F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1652" w:type="dxa"/>
            <w:vMerge w:val="restart"/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cs="B Titr" w:hint="eastAsia"/>
                <w:b/>
                <w:bCs/>
                <w:rtl/>
              </w:rPr>
              <w:t>اطلاعات</w:t>
            </w:r>
            <w:r w:rsidRPr="00F9385F">
              <w:rPr>
                <w:rFonts w:cs="B Titr"/>
                <w:b/>
                <w:bCs/>
              </w:rPr>
              <w:t xml:space="preserve"> </w:t>
            </w:r>
            <w:r w:rsidRPr="00F9385F">
              <w:rPr>
                <w:rFonts w:cs="B Titr" w:hint="cs"/>
                <w:b/>
                <w:bCs/>
                <w:rtl/>
              </w:rPr>
              <w:t>جمعیتی</w:t>
            </w:r>
            <w:r w:rsidRPr="00F9385F">
              <w:rPr>
                <w:rFonts w:cs="B Titr"/>
                <w:b/>
                <w:bCs/>
              </w:rPr>
              <w:t xml:space="preserve"> </w:t>
            </w:r>
            <w:r w:rsidRPr="00F9385F">
              <w:rPr>
                <w:rFonts w:cs="B Titr" w:hint="cs"/>
                <w:b/>
                <w:bCs/>
                <w:rtl/>
              </w:rPr>
              <w:t xml:space="preserve">و شاخص ها ی </w:t>
            </w:r>
            <w:r w:rsidRPr="00F9385F">
              <w:rPr>
                <w:rFonts w:cs="B Titr" w:hint="eastAsia"/>
                <w:b/>
                <w:bCs/>
                <w:rtl/>
              </w:rPr>
              <w:t>برنامه</w:t>
            </w:r>
            <w:r w:rsidRPr="00F9385F">
              <w:rPr>
                <w:rFonts w:cs="B Titr"/>
                <w:b/>
                <w:bCs/>
                <w:rtl/>
              </w:rPr>
              <w:softHyphen/>
            </w:r>
            <w:r w:rsidRPr="00F9385F">
              <w:rPr>
                <w:rFonts w:cs="B Titr" w:hint="eastAsia"/>
                <w:b/>
                <w:bCs/>
                <w:rtl/>
              </w:rPr>
              <w:t>ها</w:t>
            </w:r>
          </w:p>
        </w:tc>
        <w:tc>
          <w:tcPr>
            <w:tcW w:w="2780" w:type="dxa"/>
            <w:vAlign w:val="center"/>
          </w:tcPr>
          <w:p w:rsidR="00771B1B" w:rsidRPr="005D1A87" w:rsidRDefault="00771B1B" w:rsidP="004638F5">
            <w:pPr>
              <w:bidi/>
              <w:rPr>
                <w:rFonts w:ascii="Times New Roman" w:hAnsi="Times New Roman" w:cs="B Nazanin"/>
                <w:rtl/>
              </w:rPr>
            </w:pPr>
            <w:r w:rsidRPr="005D1A87">
              <w:rPr>
                <w:rFonts w:ascii="Times New Roman" w:hAnsi="Times New Roman" w:cs="B Nazanin" w:hint="cs"/>
                <w:rtl/>
              </w:rPr>
              <w:t>شناسایی</w:t>
            </w:r>
            <w:r w:rsidRPr="005D1A87">
              <w:rPr>
                <w:rFonts w:ascii="Times New Roman" w:hAnsi="Times New Roman" w:cs="B Nazanin"/>
                <w:rtl/>
              </w:rPr>
              <w:t xml:space="preserve"> </w:t>
            </w:r>
            <w:r w:rsidRPr="005D1A87">
              <w:rPr>
                <w:rFonts w:ascii="Times New Roman" w:hAnsi="Times New Roman" w:cs="B Nazanin" w:hint="cs"/>
                <w:rtl/>
              </w:rPr>
              <w:t>جمعیت</w:t>
            </w:r>
            <w:r w:rsidRPr="005D1A87">
              <w:rPr>
                <w:rFonts w:ascii="Times New Roman" w:hAnsi="Times New Roman" w:cs="B Nazanin"/>
                <w:rtl/>
              </w:rPr>
              <w:t xml:space="preserve"> </w:t>
            </w:r>
            <w:r w:rsidRPr="005D1A87">
              <w:rPr>
                <w:rFonts w:ascii="Times New Roman" w:hAnsi="Times New Roman" w:cs="B Nazanin" w:hint="cs"/>
                <w:rtl/>
              </w:rPr>
              <w:t>گروه</w:t>
            </w:r>
            <w:r w:rsidRPr="005D1A87">
              <w:rPr>
                <w:rFonts w:ascii="Times New Roman" w:hAnsi="Times New Roman" w:cs="B Nazanin"/>
                <w:rtl/>
              </w:rPr>
              <w:t xml:space="preserve"> </w:t>
            </w:r>
            <w:r w:rsidRPr="005D1A87">
              <w:rPr>
                <w:rFonts w:ascii="Times New Roman" w:hAnsi="Times New Roman" w:cs="B Nazanin" w:hint="cs"/>
                <w:rtl/>
              </w:rPr>
              <w:t>هدف و ثبت در سامانه سیب</w:t>
            </w:r>
            <w:r w:rsidRPr="005D1A87">
              <w:rPr>
                <w:rFonts w:ascii="Times New Roman" w:hAnsi="Times New Roman" w:cs="B Nazanin"/>
                <w:rtl/>
              </w:rPr>
              <w:t xml:space="preserve"> </w:t>
            </w:r>
          </w:p>
        </w:tc>
        <w:tc>
          <w:tcPr>
            <w:tcW w:w="1177" w:type="dxa"/>
            <w:vMerge w:val="restart"/>
            <w:vAlign w:val="center"/>
          </w:tcPr>
          <w:p w:rsidR="00771B1B" w:rsidRPr="00547447" w:rsidRDefault="00771B1B" w:rsidP="00BB6620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47447">
              <w:rPr>
                <w:rFonts w:cs="B Nazanin" w:hint="cs"/>
                <w:sz w:val="22"/>
                <w:szCs w:val="22"/>
                <w:rtl/>
              </w:rPr>
              <w:t xml:space="preserve">مشاهده و بررسی </w:t>
            </w:r>
          </w:p>
          <w:p w:rsidR="00771B1B" w:rsidRPr="00547447" w:rsidRDefault="00771B1B" w:rsidP="00BB6620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47447">
              <w:rPr>
                <w:rFonts w:cs="B Nazanin" w:hint="cs"/>
                <w:sz w:val="22"/>
                <w:szCs w:val="22"/>
                <w:rtl/>
              </w:rPr>
              <w:t>مستندات</w:t>
            </w:r>
          </w:p>
          <w:p w:rsidR="00771B1B" w:rsidRPr="00547447" w:rsidRDefault="00771B1B" w:rsidP="00BB6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349" w:type="dxa"/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2" w:type="dxa"/>
            <w:vAlign w:val="center"/>
          </w:tcPr>
          <w:p w:rsidR="00771B1B" w:rsidRPr="00547447" w:rsidRDefault="00771B1B" w:rsidP="004C544D">
            <w:pPr>
              <w:bidi/>
              <w:jc w:val="center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/>
                <w:sz w:val="22"/>
                <w:szCs w:val="22"/>
              </w:rPr>
              <w:t>3</w:t>
            </w:r>
          </w:p>
        </w:tc>
        <w:tc>
          <w:tcPr>
            <w:tcW w:w="1370" w:type="dxa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675"/>
          <w:jc w:val="center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771B1B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52" w:type="dxa"/>
            <w:vMerge/>
            <w:tcBorders>
              <w:bottom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:rsidR="00771B1B" w:rsidRPr="005D1A87" w:rsidRDefault="00771B1B" w:rsidP="00524161">
            <w:pPr>
              <w:bidi/>
              <w:rPr>
                <w:rFonts w:ascii="Times New Roman" w:hAnsi="Times New Roman" w:cs="B Nazanin"/>
                <w:rtl/>
              </w:rPr>
            </w:pPr>
            <w:r w:rsidRPr="005D1A87">
              <w:rPr>
                <w:rFonts w:ascii="Times New Roman" w:hAnsi="Times New Roman" w:cs="B Nazanin" w:hint="cs"/>
                <w:rtl/>
              </w:rPr>
              <w:t xml:space="preserve">محاسبه و تجزیه و تحلیل شاخص ها 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349" w:type="dxa"/>
            <w:tcBorders>
              <w:bottom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:rsidR="00771B1B" w:rsidRDefault="00771B1B" w:rsidP="004C544D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/>
              </w:rPr>
              <w:t>3</w:t>
            </w: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630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cs="B Titr" w:hint="cs"/>
                <w:b/>
                <w:bCs/>
                <w:rtl/>
              </w:rPr>
              <w:t>برنامه</w:t>
            </w:r>
            <w:r w:rsidRPr="00F9385F">
              <w:rPr>
                <w:rFonts w:cs="B Titr" w:hint="cs"/>
                <w:b/>
                <w:bCs/>
                <w:rtl/>
              </w:rPr>
              <w:softHyphen/>
              <w:t>ریزی عملیاتی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:rsidR="00771B1B" w:rsidRPr="005D1A87" w:rsidRDefault="00771B1B" w:rsidP="00547447">
            <w:pPr>
              <w:bidi/>
              <w:rPr>
                <w:rFonts w:cs="B Nazanin"/>
                <w:rtl/>
              </w:rPr>
            </w:pPr>
            <w:r w:rsidRPr="005D1A87">
              <w:rPr>
                <w:rFonts w:cs="B Nazanin" w:hint="cs"/>
                <w:rtl/>
              </w:rPr>
              <w:t>وجود و تدوین</w:t>
            </w:r>
            <w:r w:rsidRPr="005D1A87">
              <w:rPr>
                <w:rFonts w:cs="B Nazanin"/>
                <w:rtl/>
              </w:rPr>
              <w:t xml:space="preserve"> </w:t>
            </w:r>
            <w:r w:rsidRPr="005D1A87">
              <w:rPr>
                <w:rFonts w:ascii="Times New Roman" w:hAnsi="Times New Roman" w:cs="B Nazanin" w:hint="cs"/>
                <w:rtl/>
              </w:rPr>
              <w:t>صحیح</w:t>
            </w:r>
            <w:r w:rsidRPr="005D1A87">
              <w:rPr>
                <w:rFonts w:ascii="Times New Roman" w:hAnsi="Times New Roman" w:cs="B Nazanin"/>
                <w:rtl/>
              </w:rPr>
              <w:t xml:space="preserve"> </w:t>
            </w:r>
            <w:r w:rsidRPr="005D1A87">
              <w:rPr>
                <w:rFonts w:ascii="Times New Roman" w:hAnsi="Times New Roman" w:cs="B Nazanin" w:hint="cs"/>
                <w:rtl/>
              </w:rPr>
              <w:t>برنامه</w:t>
            </w:r>
            <w:r w:rsidRPr="005D1A87">
              <w:rPr>
                <w:rFonts w:ascii="Times New Roman" w:hAnsi="Times New Roman" w:cs="B Nazanin"/>
                <w:rtl/>
              </w:rPr>
              <w:t xml:space="preserve"> </w:t>
            </w:r>
            <w:r w:rsidRPr="005D1A87">
              <w:rPr>
                <w:rFonts w:ascii="Times New Roman" w:hAnsi="Times New Roman" w:cs="B Nazanin" w:hint="cs"/>
                <w:rtl/>
              </w:rPr>
              <w:t>عملیاتی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349" w:type="dxa"/>
            <w:tcBorders>
              <w:top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:rsidR="00771B1B" w:rsidRPr="00547447" w:rsidRDefault="00771B1B" w:rsidP="004C544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660"/>
          <w:jc w:val="center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771B1B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52" w:type="dxa"/>
            <w:vMerge/>
            <w:tcBorders>
              <w:bottom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:rsidR="00771B1B" w:rsidRPr="005D1A87" w:rsidRDefault="00771B1B" w:rsidP="00547447">
            <w:pPr>
              <w:bidi/>
              <w:rPr>
                <w:rFonts w:cs="B Nazanin"/>
                <w:rtl/>
              </w:rPr>
            </w:pPr>
            <w:r w:rsidRPr="005D1A87">
              <w:rPr>
                <w:rFonts w:ascii="Times New Roman" w:hAnsi="Times New Roman" w:cs="B Nazanin" w:hint="cs"/>
                <w:rtl/>
              </w:rPr>
              <w:t>پایش  و ثبت میزان پیشرفت و دسترسی به اهداف تعیین ش</w:t>
            </w:r>
            <w:r w:rsidRPr="005D1A87">
              <w:rPr>
                <w:rFonts w:cs="B Nazanin" w:hint="cs"/>
                <w:rtl/>
              </w:rPr>
              <w:t>ده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349" w:type="dxa"/>
            <w:tcBorders>
              <w:bottom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:rsidR="00771B1B" w:rsidRDefault="00771B1B" w:rsidP="004C54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653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cs="B Titr" w:hint="cs"/>
                <w:b/>
                <w:bCs/>
                <w:rtl/>
              </w:rPr>
              <w:t>مدیریت ارائه خدمات در مرکز جامع سلامت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:rsidR="00771B1B" w:rsidRPr="005D1A87" w:rsidRDefault="00771B1B" w:rsidP="00781709">
            <w:pPr>
              <w:bidi/>
              <w:rPr>
                <w:rFonts w:cs="B Nazanin"/>
                <w:rtl/>
              </w:rPr>
            </w:pPr>
            <w:r w:rsidRPr="005D1A87">
              <w:rPr>
                <w:rFonts w:cs="B Nazanin" w:hint="cs"/>
                <w:rtl/>
              </w:rPr>
              <w:t>اطلاع پزشک</w:t>
            </w:r>
            <w:r w:rsidRPr="005D1A87">
              <w:rPr>
                <w:rFonts w:cs="B Nazanin"/>
                <w:rtl/>
              </w:rPr>
              <w:t xml:space="preserve"> </w:t>
            </w:r>
            <w:r w:rsidRPr="005D1A87">
              <w:rPr>
                <w:rFonts w:cs="B Nazanin" w:hint="cs"/>
                <w:rtl/>
              </w:rPr>
              <w:t>از</w:t>
            </w:r>
            <w:r w:rsidRPr="005D1A87">
              <w:rPr>
                <w:rFonts w:cs="B Nazanin"/>
                <w:rtl/>
              </w:rPr>
              <w:t xml:space="preserve">  </w:t>
            </w:r>
            <w:r w:rsidRPr="005D1A87">
              <w:rPr>
                <w:rFonts w:cs="B Nazanin" w:hint="cs"/>
                <w:rtl/>
              </w:rPr>
              <w:t>وضعیت</w:t>
            </w:r>
            <w:r w:rsidRPr="005D1A87">
              <w:rPr>
                <w:rFonts w:cs="B Nazanin"/>
                <w:rtl/>
              </w:rPr>
              <w:t xml:space="preserve"> </w:t>
            </w:r>
            <w:r w:rsidRPr="005D1A87">
              <w:rPr>
                <w:rFonts w:cs="B Nazanin" w:hint="cs"/>
                <w:rtl/>
              </w:rPr>
              <w:t>منطقه</w:t>
            </w:r>
            <w:r w:rsidRPr="005D1A87">
              <w:rPr>
                <w:rFonts w:cs="B Nazanin"/>
                <w:rtl/>
              </w:rPr>
              <w:t xml:space="preserve"> </w:t>
            </w:r>
            <w:r w:rsidRPr="005D1A87">
              <w:rPr>
                <w:rFonts w:cs="B Nazanin" w:hint="cs"/>
                <w:rtl/>
              </w:rPr>
              <w:t>و گروه های هدف و شاخص ها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349" w:type="dxa"/>
            <w:tcBorders>
              <w:top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:rsidR="00771B1B" w:rsidRPr="00547447" w:rsidRDefault="00771B1B" w:rsidP="004C544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705"/>
          <w:jc w:val="center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771B1B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52" w:type="dxa"/>
            <w:vMerge/>
            <w:tcBorders>
              <w:bottom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:rsidR="00771B1B" w:rsidRPr="005D1A87" w:rsidRDefault="00771B1B" w:rsidP="00781709">
            <w:pPr>
              <w:bidi/>
              <w:rPr>
                <w:rFonts w:cs="B Nazanin"/>
                <w:rtl/>
              </w:rPr>
            </w:pPr>
            <w:r w:rsidRPr="005D1A87">
              <w:rPr>
                <w:rFonts w:cs="B Nazanin" w:hint="cs"/>
                <w:rtl/>
              </w:rPr>
              <w:t>نظارت پزشک بر اجرای برنامه هاو پیگیری مشکلات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349" w:type="dxa"/>
            <w:tcBorders>
              <w:bottom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:rsidR="00771B1B" w:rsidRDefault="00771B1B" w:rsidP="004C54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584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cs="B Titr" w:hint="cs"/>
                <w:b/>
                <w:bCs/>
                <w:rtl/>
              </w:rPr>
              <w:t>آموزش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:rsidR="00771B1B" w:rsidRPr="005D1A87" w:rsidRDefault="00771B1B" w:rsidP="003C2FCB">
            <w:pPr>
              <w:tabs>
                <w:tab w:val="right" w:pos="459"/>
                <w:tab w:val="right" w:pos="655"/>
                <w:tab w:val="right" w:pos="802"/>
              </w:tabs>
              <w:bidi/>
              <w:rPr>
                <w:rFonts w:cs="B Nazanin"/>
                <w:rtl/>
              </w:rPr>
            </w:pPr>
            <w:r w:rsidRPr="005D1A87">
              <w:rPr>
                <w:rFonts w:cs="B Nazanin" w:hint="cs"/>
                <w:rtl/>
              </w:rPr>
              <w:t>تعیین اولویت بندی موضوعات آموزشی جهت گروه های هدف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:rsidR="00771B1B" w:rsidRPr="00547447" w:rsidRDefault="00771B1B" w:rsidP="004C544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705"/>
          <w:jc w:val="center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771B1B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52" w:type="dxa"/>
            <w:vMerge/>
            <w:tcBorders>
              <w:bottom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2780" w:type="dxa"/>
            <w:vAlign w:val="center"/>
          </w:tcPr>
          <w:p w:rsidR="00771B1B" w:rsidRPr="005D1A87" w:rsidRDefault="00771B1B" w:rsidP="00347FE4">
            <w:pPr>
              <w:tabs>
                <w:tab w:val="right" w:pos="459"/>
              </w:tabs>
              <w:bidi/>
              <w:rPr>
                <w:rFonts w:cs="B Nazanin"/>
                <w:rtl/>
              </w:rPr>
            </w:pPr>
            <w:r w:rsidRPr="005D1A87">
              <w:rPr>
                <w:rFonts w:cs="B Nazanin" w:hint="cs"/>
                <w:rtl/>
              </w:rPr>
              <w:t>اجراي برنامه</w:t>
            </w:r>
            <w:r w:rsidRPr="005D1A87">
              <w:rPr>
                <w:rFonts w:cs="B Nazanin"/>
                <w:rtl/>
              </w:rPr>
              <w:softHyphen/>
            </w:r>
            <w:r w:rsidRPr="005D1A87">
              <w:rPr>
                <w:rFonts w:cs="B Nazanin" w:hint="cs"/>
                <w:rtl/>
              </w:rPr>
              <w:t xml:space="preserve">هاي آموزشي مطابق برنامه 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</w:pPr>
          </w:p>
        </w:tc>
        <w:tc>
          <w:tcPr>
            <w:tcW w:w="5349" w:type="dxa"/>
            <w:tcBorders>
              <w:bottom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:rsidR="00771B1B" w:rsidRDefault="00771B1B" w:rsidP="004C54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525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</w:tcBorders>
            <w:vAlign w:val="center"/>
          </w:tcPr>
          <w:p w:rsidR="00771B1B" w:rsidRPr="00F9385F" w:rsidRDefault="00771B1B" w:rsidP="009526BA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cs="B Titr" w:hint="cs"/>
                <w:b/>
                <w:bCs/>
                <w:rtl/>
              </w:rPr>
              <w:t>نظارت و پایش</w:t>
            </w:r>
          </w:p>
        </w:tc>
        <w:tc>
          <w:tcPr>
            <w:tcW w:w="2780" w:type="dxa"/>
          </w:tcPr>
          <w:p w:rsidR="00771B1B" w:rsidRPr="005D1A87" w:rsidRDefault="00771B1B" w:rsidP="00347FE4">
            <w:pPr>
              <w:tabs>
                <w:tab w:val="right" w:pos="459"/>
              </w:tabs>
              <w:bidi/>
              <w:rPr>
                <w:rFonts w:cs="B Nazanin"/>
                <w:rtl/>
              </w:rPr>
            </w:pPr>
            <w:r w:rsidRPr="005D1A87">
              <w:rPr>
                <w:rFonts w:cs="B Nazanin" w:hint="cs"/>
                <w:rtl/>
              </w:rPr>
              <w:t xml:space="preserve">نظارت مطابق برنامه زمانبندی و چک لیست 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12" w:space="0" w:color="auto"/>
            </w:tcBorders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71B1B" w:rsidRPr="00374E87" w:rsidTr="009526BA">
        <w:trPr>
          <w:trHeight w:val="438"/>
          <w:jc w:val="center"/>
        </w:trPr>
        <w:tc>
          <w:tcPr>
            <w:tcW w:w="697" w:type="dxa"/>
            <w:vMerge/>
            <w:vAlign w:val="center"/>
          </w:tcPr>
          <w:p w:rsidR="00771B1B" w:rsidRDefault="00771B1B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:rsidR="00771B1B" w:rsidRPr="00F9385F" w:rsidRDefault="00771B1B" w:rsidP="00E22F8E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780" w:type="dxa"/>
          </w:tcPr>
          <w:p w:rsidR="00771B1B" w:rsidRPr="005D1A87" w:rsidRDefault="00771B1B" w:rsidP="00347FE4">
            <w:pPr>
              <w:tabs>
                <w:tab w:val="right" w:pos="459"/>
              </w:tabs>
              <w:bidi/>
              <w:rPr>
                <w:rFonts w:cs="B Nazanin"/>
                <w:rtl/>
              </w:rPr>
            </w:pPr>
            <w:r w:rsidRPr="005D1A87">
              <w:rPr>
                <w:rFonts w:cs="B Nazanin" w:hint="cs"/>
                <w:rtl/>
              </w:rPr>
              <w:t>ارائه پسخوراند به واحد پایش شده</w:t>
            </w:r>
          </w:p>
        </w:tc>
        <w:tc>
          <w:tcPr>
            <w:tcW w:w="1177" w:type="dxa"/>
            <w:vMerge/>
            <w:vAlign w:val="center"/>
          </w:tcPr>
          <w:p w:rsidR="00771B1B" w:rsidRPr="00547447" w:rsidRDefault="00771B1B" w:rsidP="00BB6620">
            <w:pPr>
              <w:jc w:val="center"/>
            </w:pPr>
          </w:p>
        </w:tc>
        <w:tc>
          <w:tcPr>
            <w:tcW w:w="5349" w:type="dxa"/>
            <w:vAlign w:val="center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32" w:type="dxa"/>
          </w:tcPr>
          <w:p w:rsidR="00771B1B" w:rsidRDefault="00771B1B" w:rsidP="004638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  <w:tc>
          <w:tcPr>
            <w:tcW w:w="1370" w:type="dxa"/>
          </w:tcPr>
          <w:p w:rsidR="00771B1B" w:rsidRPr="00547447" w:rsidRDefault="00771B1B" w:rsidP="004638F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0832D0" w:rsidRPr="00374E87" w:rsidTr="009526BA">
        <w:trPr>
          <w:trHeight w:val="144"/>
          <w:jc w:val="center"/>
        </w:trPr>
        <w:tc>
          <w:tcPr>
            <w:tcW w:w="6306" w:type="dxa"/>
            <w:gridSpan w:val="4"/>
          </w:tcPr>
          <w:p w:rsidR="000832D0" w:rsidRPr="00F9385F" w:rsidRDefault="000832D0" w:rsidP="004638F5">
            <w:pPr>
              <w:bidi/>
              <w:rPr>
                <w:rFonts w:ascii="Arial" w:hAnsi="Arial"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جمع امتیاز برنامه</w:t>
            </w:r>
          </w:p>
        </w:tc>
        <w:tc>
          <w:tcPr>
            <w:tcW w:w="5349" w:type="dxa"/>
            <w:shd w:val="clear" w:color="auto" w:fill="808080" w:themeFill="background1" w:themeFillShade="80"/>
            <w:vAlign w:val="center"/>
          </w:tcPr>
          <w:p w:rsidR="000832D0" w:rsidRPr="00374E87" w:rsidRDefault="000832D0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0832D0" w:rsidRPr="00374E87" w:rsidRDefault="000832D0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370" w:type="dxa"/>
            <w:shd w:val="clear" w:color="auto" w:fill="808080" w:themeFill="background1" w:themeFillShade="80"/>
          </w:tcPr>
          <w:p w:rsidR="000832D0" w:rsidRPr="00374E87" w:rsidRDefault="000832D0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1B1B" w:rsidRPr="00374E87" w:rsidTr="009526BA">
        <w:trPr>
          <w:trHeight w:val="144"/>
          <w:jc w:val="center"/>
        </w:trPr>
        <w:tc>
          <w:tcPr>
            <w:tcW w:w="6306" w:type="dxa"/>
            <w:gridSpan w:val="4"/>
          </w:tcPr>
          <w:p w:rsidR="00771B1B" w:rsidRPr="00F9385F" w:rsidRDefault="00771B1B" w:rsidP="004638F5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5349" w:type="dxa"/>
            <w:vAlign w:val="center"/>
          </w:tcPr>
          <w:p w:rsidR="00771B1B" w:rsidRPr="00374E87" w:rsidRDefault="00771B1B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2" w:type="dxa"/>
            <w:vMerge w:val="restart"/>
            <w:shd w:val="clear" w:color="auto" w:fill="808080" w:themeFill="background1" w:themeFillShade="80"/>
          </w:tcPr>
          <w:p w:rsidR="00771B1B" w:rsidRPr="00374E87" w:rsidRDefault="00771B1B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771B1B" w:rsidRPr="00374E87" w:rsidRDefault="00771B1B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1B1B" w:rsidRPr="00374E87" w:rsidTr="009526BA">
        <w:trPr>
          <w:trHeight w:val="144"/>
          <w:jc w:val="center"/>
        </w:trPr>
        <w:tc>
          <w:tcPr>
            <w:tcW w:w="6306" w:type="dxa"/>
            <w:gridSpan w:val="4"/>
          </w:tcPr>
          <w:p w:rsidR="00771B1B" w:rsidRPr="00F9385F" w:rsidRDefault="00771B1B" w:rsidP="004638F5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درصد امتیازکسب شده</w:t>
            </w:r>
          </w:p>
        </w:tc>
        <w:tc>
          <w:tcPr>
            <w:tcW w:w="5349" w:type="dxa"/>
            <w:vAlign w:val="center"/>
          </w:tcPr>
          <w:p w:rsidR="00771B1B" w:rsidRPr="00374E87" w:rsidRDefault="00771B1B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2" w:type="dxa"/>
            <w:vMerge/>
            <w:shd w:val="clear" w:color="auto" w:fill="808080" w:themeFill="background1" w:themeFillShade="80"/>
          </w:tcPr>
          <w:p w:rsidR="00771B1B" w:rsidRPr="00374E87" w:rsidRDefault="00771B1B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771B1B" w:rsidRPr="00374E87" w:rsidRDefault="00771B1B" w:rsidP="004638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510FC" w:rsidRDefault="00A3442B" w:rsidP="007510FC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 </w:t>
      </w:r>
    </w:p>
    <w:p w:rsidR="004638F5" w:rsidRDefault="007510FC" w:rsidP="007510FC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 xml:space="preserve">2. </w:t>
      </w:r>
      <w:r w:rsidR="00A3442B">
        <w:rPr>
          <w:rFonts w:ascii="Times New Roman" w:hAnsi="Times New Roman" w:cs="B Nazanin" w:hint="cs"/>
          <w:b/>
          <w:bCs/>
          <w:sz w:val="28"/>
          <w:szCs w:val="28"/>
          <w:rtl/>
        </w:rPr>
        <w:t>سازمان دهی و هماهنگی</w:t>
      </w:r>
    </w:p>
    <w:tbl>
      <w:tblPr>
        <w:tblStyle w:val="TableGrid"/>
        <w:bidiVisual/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78"/>
        <w:gridCol w:w="2990"/>
        <w:gridCol w:w="11"/>
        <w:gridCol w:w="1166"/>
        <w:gridCol w:w="6047"/>
        <w:gridCol w:w="31"/>
        <w:gridCol w:w="1285"/>
        <w:gridCol w:w="1261"/>
        <w:gridCol w:w="26"/>
        <w:gridCol w:w="20"/>
      </w:tblGrid>
      <w:tr w:rsidR="00120189" w:rsidRPr="00374E87" w:rsidTr="009526BA">
        <w:trPr>
          <w:gridAfter w:val="2"/>
          <w:wAfter w:w="46" w:type="dxa"/>
          <w:trHeight w:val="239"/>
          <w:jc w:val="center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:rsidR="00120189" w:rsidRPr="00F9385F" w:rsidRDefault="00120189" w:rsidP="00F9385F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120189" w:rsidRPr="00F9385F" w:rsidRDefault="00120189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فعالیت مورد انتظار</w:t>
            </w:r>
          </w:p>
        </w:tc>
        <w:tc>
          <w:tcPr>
            <w:tcW w:w="2990" w:type="dxa"/>
            <w:vMerge w:val="restart"/>
            <w:shd w:val="clear" w:color="auto" w:fill="F2F2F2" w:themeFill="background1" w:themeFillShade="F2"/>
            <w:vAlign w:val="center"/>
          </w:tcPr>
          <w:p w:rsidR="00120189" w:rsidRPr="00F9385F" w:rsidRDefault="00120189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استاندارد مورد انتظار</w:t>
            </w:r>
          </w:p>
        </w:tc>
        <w:tc>
          <w:tcPr>
            <w:tcW w:w="11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20189" w:rsidRPr="00F9385F" w:rsidRDefault="00120189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روش ارزشیابی</w:t>
            </w:r>
          </w:p>
        </w:tc>
        <w:tc>
          <w:tcPr>
            <w:tcW w:w="6047" w:type="dxa"/>
            <w:shd w:val="clear" w:color="auto" w:fill="F2F2F2" w:themeFill="background1" w:themeFillShade="F2"/>
            <w:vAlign w:val="center"/>
          </w:tcPr>
          <w:p w:rsidR="00120189" w:rsidRPr="00F9385F" w:rsidRDefault="00120189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120189" w:rsidRPr="00F9385F" w:rsidRDefault="00120189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امتیاز فعالیت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:rsidR="00120189" w:rsidRPr="00F9385F" w:rsidRDefault="00120189" w:rsidP="0043306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</w:rPr>
              <w:t xml:space="preserve">امتیاز کسب شده </w:t>
            </w:r>
          </w:p>
        </w:tc>
      </w:tr>
      <w:tr w:rsidR="00EC1411" w:rsidRPr="00374E87" w:rsidTr="009526BA">
        <w:trPr>
          <w:gridAfter w:val="1"/>
          <w:wAfter w:w="20" w:type="dxa"/>
          <w:trHeight w:val="530"/>
          <w:jc w:val="center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EC1411" w:rsidRPr="00F9385F" w:rsidRDefault="00EC1411" w:rsidP="00F9385F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EC1411" w:rsidRPr="00F9385F" w:rsidRDefault="00EC1411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2990" w:type="dxa"/>
            <w:vMerge/>
            <w:shd w:val="clear" w:color="auto" w:fill="F2F2F2" w:themeFill="background1" w:themeFillShade="F2"/>
            <w:vAlign w:val="center"/>
          </w:tcPr>
          <w:p w:rsidR="00EC1411" w:rsidRPr="00F9385F" w:rsidRDefault="00EC1411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177" w:type="dxa"/>
            <w:gridSpan w:val="2"/>
            <w:vMerge/>
            <w:shd w:val="clear" w:color="auto" w:fill="F2F2F2" w:themeFill="background1" w:themeFillShade="F2"/>
            <w:vAlign w:val="center"/>
          </w:tcPr>
          <w:p w:rsidR="00EC1411" w:rsidRPr="00F9385F" w:rsidRDefault="00EC1411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6047" w:type="dxa"/>
            <w:shd w:val="clear" w:color="auto" w:fill="F2F2F2" w:themeFill="background1" w:themeFillShade="F2"/>
            <w:vAlign w:val="center"/>
          </w:tcPr>
          <w:p w:rsidR="00EC1411" w:rsidRPr="00F9385F" w:rsidRDefault="00EC1411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تغذیه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EC1411" w:rsidRPr="00F9385F" w:rsidRDefault="00EC1411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shd w:val="clear" w:color="auto" w:fill="F2F2F2" w:themeFill="background1" w:themeFillShade="F2"/>
          </w:tcPr>
          <w:p w:rsidR="00EC1411" w:rsidRPr="00F9385F" w:rsidRDefault="00EC1411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703"/>
          <w:jc w:val="center"/>
        </w:trPr>
        <w:tc>
          <w:tcPr>
            <w:tcW w:w="697" w:type="dxa"/>
            <w:vMerge w:val="restart"/>
            <w:vAlign w:val="center"/>
          </w:tcPr>
          <w:p w:rsidR="00EC1411" w:rsidRPr="00F9385F" w:rsidRDefault="00EC1411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1278" w:type="dxa"/>
            <w:vMerge w:val="restart"/>
            <w:vAlign w:val="center"/>
          </w:tcPr>
          <w:p w:rsidR="00EC1411" w:rsidRPr="00120189" w:rsidRDefault="00EC1411" w:rsidP="009526BA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2018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برآورد و توزیع اقلام و مکمل ها</w:t>
            </w:r>
          </w:p>
        </w:tc>
        <w:tc>
          <w:tcPr>
            <w:tcW w:w="3001" w:type="dxa"/>
            <w:gridSpan w:val="2"/>
            <w:tcBorders>
              <w:bottom w:val="single" w:sz="2" w:space="0" w:color="auto"/>
            </w:tcBorders>
          </w:tcPr>
          <w:p w:rsidR="00EC1411" w:rsidRPr="00E07295" w:rsidRDefault="00EC1411" w:rsidP="001826BE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07295">
              <w:rPr>
                <w:rFonts w:cs="B Nazanin" w:hint="cs"/>
                <w:sz w:val="22"/>
                <w:szCs w:val="22"/>
                <w:rtl/>
              </w:rPr>
              <w:t xml:space="preserve">برآورد و توزیع صحيح اقلام  و مکمل ها مطابق دستورالعمل </w:t>
            </w:r>
          </w:p>
        </w:tc>
        <w:tc>
          <w:tcPr>
            <w:tcW w:w="1166" w:type="dxa"/>
            <w:vMerge w:val="restart"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832D0">
              <w:rPr>
                <w:rFonts w:cs="B Nazanin" w:hint="cs"/>
                <w:sz w:val="16"/>
                <w:szCs w:val="16"/>
                <w:rtl/>
              </w:rPr>
              <w:t>مشاهده و بررسی مستندات</w:t>
            </w:r>
          </w:p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bottom w:val="single" w:sz="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2" w:space="0" w:color="auto"/>
            </w:tcBorders>
            <w:vAlign w:val="center"/>
          </w:tcPr>
          <w:p w:rsidR="00EC1411" w:rsidRPr="00547447" w:rsidRDefault="00EC1411" w:rsidP="003D53C2">
            <w:pPr>
              <w:bidi/>
              <w:jc w:val="center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bottom w:val="single" w:sz="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670"/>
          <w:jc w:val="center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EC1411" w:rsidRDefault="00EC1411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:rsidR="00EC1411" w:rsidRPr="00120189" w:rsidRDefault="00EC1411" w:rsidP="009526BA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EC1411" w:rsidRPr="00E07295" w:rsidRDefault="00EC1411" w:rsidP="001826BE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رعایت شرايط</w:t>
            </w:r>
            <w:r w:rsidRPr="00E07295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نگهداري و</w:t>
            </w:r>
            <w:r w:rsidRPr="00E07295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کنترل تاریخ انقضاء اقلام</w:t>
            </w:r>
            <w:r w:rsidRPr="00E07295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و</w:t>
            </w:r>
            <w:r w:rsidRPr="00E07295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داروهای</w:t>
            </w:r>
            <w:r w:rsidRPr="00E07295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بهداشتی 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411" w:rsidRDefault="00EC1411" w:rsidP="003D53C2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670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EC1411" w:rsidRPr="00F9385F" w:rsidRDefault="00EC1411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vAlign w:val="center"/>
          </w:tcPr>
          <w:p w:rsidR="00EC1411" w:rsidRPr="00120189" w:rsidRDefault="00EC1411" w:rsidP="009526BA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20189">
              <w:rPr>
                <w:rFonts w:cs="B Titr" w:hint="cs"/>
                <w:b/>
                <w:bCs/>
                <w:sz w:val="16"/>
                <w:szCs w:val="16"/>
                <w:rtl/>
              </w:rPr>
              <w:t>بررسی امکانات و تجهیزات مورد نیاز برنامه و اقدام برای رفع کمبودها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C1411" w:rsidRPr="00E07295" w:rsidRDefault="00EC1411" w:rsidP="00EB1331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07295">
              <w:rPr>
                <w:rFonts w:cs="B Nazanin" w:hint="cs"/>
                <w:sz w:val="22"/>
                <w:szCs w:val="22"/>
                <w:rtl/>
              </w:rPr>
              <w:t>کامل بودن تجهيزات</w:t>
            </w:r>
            <w:r w:rsidRPr="00E07295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E07295">
              <w:rPr>
                <w:rFonts w:cs="B Nazanin" w:hint="cs"/>
                <w:sz w:val="22"/>
                <w:szCs w:val="22"/>
                <w:rtl/>
              </w:rPr>
              <w:t>ضروری</w:t>
            </w:r>
            <w:r w:rsidRPr="00E0729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cs="B Nazanin" w:hint="cs"/>
                <w:sz w:val="22"/>
                <w:szCs w:val="22"/>
                <w:rtl/>
              </w:rPr>
              <w:t>جهت</w:t>
            </w:r>
            <w:r w:rsidRPr="00E0729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cs="B Nazanin" w:hint="cs"/>
                <w:sz w:val="22"/>
                <w:szCs w:val="22"/>
                <w:rtl/>
              </w:rPr>
              <w:t>انجام</w:t>
            </w:r>
            <w:r w:rsidRPr="00E0729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cs="B Nazanin" w:hint="cs"/>
                <w:sz w:val="22"/>
                <w:szCs w:val="22"/>
                <w:rtl/>
              </w:rPr>
              <w:t>مراقبت  طبق استاندارد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3D53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608"/>
          <w:jc w:val="center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EC1411" w:rsidRDefault="00EC1411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:rsidR="00EC1411" w:rsidRPr="00120189" w:rsidRDefault="00EC1411" w:rsidP="009526BA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EC1411" w:rsidRPr="00E07295" w:rsidRDefault="00EC1411" w:rsidP="001826BE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07295">
              <w:rPr>
                <w:rFonts w:cs="B Nazanin" w:hint="cs"/>
                <w:sz w:val="22"/>
                <w:szCs w:val="22"/>
                <w:rtl/>
              </w:rPr>
              <w:t>تعیین و پیگیری</w:t>
            </w:r>
            <w:r w:rsidRPr="00E0729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cs="B Nazanin" w:hint="cs"/>
                <w:sz w:val="22"/>
                <w:szCs w:val="22"/>
                <w:rtl/>
              </w:rPr>
              <w:t>كمبودهاي</w:t>
            </w:r>
            <w:r w:rsidRPr="00E0729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07295">
              <w:rPr>
                <w:rFonts w:cs="B Nazanin" w:hint="cs"/>
                <w:sz w:val="22"/>
                <w:szCs w:val="22"/>
                <w:rtl/>
              </w:rPr>
              <w:t>تجهيزاتي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411" w:rsidRDefault="00EC1411" w:rsidP="003D53C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401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EC1411" w:rsidRPr="00F9385F" w:rsidRDefault="00EC1411" w:rsidP="00F9385F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vAlign w:val="center"/>
          </w:tcPr>
          <w:p w:rsidR="00EC1411" w:rsidRPr="00120189" w:rsidRDefault="00EC1411" w:rsidP="009526BA">
            <w:pPr>
              <w:bidi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120189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موجودبودن مستندات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E07295" w:rsidRDefault="00EC1411" w:rsidP="00170DA1">
            <w:pPr>
              <w:bidi/>
              <w:contextualSpacing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وجود بسته</w:t>
            </w:r>
            <w:r w:rsidRPr="00E07295">
              <w:rPr>
                <w:rFonts w:ascii="Times New Roman" w:hAnsi="Times New Roman" w:cs="B Nazanin"/>
                <w:sz w:val="22"/>
                <w:szCs w:val="22"/>
                <w:rtl/>
              </w:rPr>
              <w:softHyphen/>
            </w: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های خدمتی پزشک و غیرپزشک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3D53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367"/>
          <w:jc w:val="center"/>
        </w:trPr>
        <w:tc>
          <w:tcPr>
            <w:tcW w:w="697" w:type="dxa"/>
            <w:vMerge/>
            <w:vAlign w:val="center"/>
          </w:tcPr>
          <w:p w:rsidR="00EC1411" w:rsidRDefault="00EC1411" w:rsidP="00F9385F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:rsidR="00EC1411" w:rsidRPr="00120189" w:rsidRDefault="00EC1411" w:rsidP="009526BA">
            <w:pPr>
              <w:bidi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11" w:rsidRPr="00E07295" w:rsidRDefault="00EC1411" w:rsidP="00547447">
            <w:pPr>
              <w:bidi/>
              <w:contextualSpacing/>
              <w:jc w:val="both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وجود دستورالعمل</w:t>
            </w:r>
            <w:r w:rsidRPr="00E07295">
              <w:rPr>
                <w:rFonts w:ascii="Times New Roman" w:hAnsi="Times New Roman" w:cs="B Nazanin"/>
                <w:sz w:val="22"/>
                <w:szCs w:val="22"/>
                <w:rtl/>
              </w:rPr>
              <w:softHyphen/>
            </w: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ها و بخشنامه ها 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11" w:rsidRPr="007305A3" w:rsidRDefault="00EC1411" w:rsidP="003D53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350"/>
          <w:jc w:val="center"/>
        </w:trPr>
        <w:tc>
          <w:tcPr>
            <w:tcW w:w="697" w:type="dxa"/>
            <w:vMerge/>
            <w:vAlign w:val="center"/>
          </w:tcPr>
          <w:p w:rsidR="00EC1411" w:rsidRDefault="00EC1411" w:rsidP="00F9385F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:rsidR="00EC1411" w:rsidRPr="00120189" w:rsidRDefault="00EC1411" w:rsidP="009526BA">
            <w:pPr>
              <w:bidi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11" w:rsidRPr="00E07295" w:rsidRDefault="00EC1411" w:rsidP="00170DA1">
            <w:pPr>
              <w:bidi/>
              <w:contextualSpacing/>
              <w:jc w:val="both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وجود بسته های آموزشی 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11" w:rsidRPr="007305A3" w:rsidRDefault="00EC1411" w:rsidP="003D53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5A3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327"/>
          <w:jc w:val="center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EC1411" w:rsidRDefault="00EC1411" w:rsidP="00F9385F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:rsidR="00EC1411" w:rsidRPr="00120189" w:rsidRDefault="00EC1411" w:rsidP="009526BA">
            <w:pPr>
              <w:bidi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411" w:rsidRPr="00E07295" w:rsidRDefault="00EC1411" w:rsidP="00095981">
            <w:pPr>
              <w:bidi/>
              <w:contextualSpacing/>
              <w:jc w:val="both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E07295">
              <w:rPr>
                <w:rFonts w:ascii="Times New Roman" w:hAnsi="Times New Roman" w:cs="B Nazanin" w:hint="cs"/>
                <w:sz w:val="22"/>
                <w:szCs w:val="22"/>
                <w:rtl/>
              </w:rPr>
              <w:t>بایگانی منظم دستورالعمل‌ها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411" w:rsidRPr="007305A3" w:rsidRDefault="00EC1411" w:rsidP="003D53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5A3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751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EC1411" w:rsidRPr="00F9385F" w:rsidRDefault="00EC1411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vAlign w:val="center"/>
          </w:tcPr>
          <w:p w:rsidR="00EC1411" w:rsidRPr="00120189" w:rsidRDefault="00EC1411" w:rsidP="009526BA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20189">
              <w:rPr>
                <w:rFonts w:cs="B Titr" w:hint="cs"/>
                <w:b/>
                <w:bCs/>
                <w:sz w:val="16"/>
                <w:szCs w:val="16"/>
                <w:rtl/>
              </w:rPr>
              <w:t>هماهنگی درون بخشی و برون</w:t>
            </w:r>
            <w:r w:rsidRPr="00120189">
              <w:rPr>
                <w:rFonts w:cs="B Titr" w:hint="cs"/>
                <w:b/>
                <w:bCs/>
                <w:sz w:val="16"/>
                <w:szCs w:val="16"/>
                <w:rtl/>
              </w:rPr>
              <w:softHyphen/>
              <w:t>بخشی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E07295" w:rsidRDefault="00EC1411" w:rsidP="007B640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07295">
              <w:rPr>
                <w:rFonts w:cs="B Nazanin" w:hint="cs"/>
                <w:sz w:val="22"/>
                <w:szCs w:val="22"/>
                <w:rtl/>
              </w:rPr>
              <w:t>تشکیل جلسات داخلی مرکز  و موجود بودن صورتجلسات مربوطه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411" w:rsidRPr="00547447" w:rsidRDefault="00EC1411" w:rsidP="003D53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975"/>
          <w:jc w:val="center"/>
        </w:trPr>
        <w:tc>
          <w:tcPr>
            <w:tcW w:w="697" w:type="dxa"/>
            <w:vMerge/>
            <w:vAlign w:val="center"/>
          </w:tcPr>
          <w:p w:rsidR="00EC1411" w:rsidRDefault="00EC1411" w:rsidP="00F9385F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:rsidR="00EC1411" w:rsidRPr="00F9385F" w:rsidRDefault="00EC1411" w:rsidP="00E22F8E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auto"/>
            </w:tcBorders>
            <w:vAlign w:val="center"/>
          </w:tcPr>
          <w:p w:rsidR="00EC1411" w:rsidRPr="00E07295" w:rsidRDefault="00EC1411" w:rsidP="00EB1331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07295">
              <w:rPr>
                <w:rFonts w:cs="B Nazanin" w:hint="cs"/>
                <w:sz w:val="22"/>
                <w:szCs w:val="22"/>
                <w:rtl/>
              </w:rPr>
              <w:t>تشکیل جلسات برون بخشی( با شوراها و بخشداری و...) و موجود بودن صورتجلسات مربوطه</w:t>
            </w:r>
          </w:p>
        </w:tc>
        <w:tc>
          <w:tcPr>
            <w:tcW w:w="1166" w:type="dxa"/>
            <w:vMerge/>
            <w:vAlign w:val="center"/>
          </w:tcPr>
          <w:p w:rsidR="00EC1411" w:rsidRPr="000832D0" w:rsidRDefault="00EC1411" w:rsidP="00BB662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47" w:type="dxa"/>
            <w:tcBorders>
              <w:top w:val="single" w:sz="2" w:space="0" w:color="auto"/>
            </w:tcBorders>
            <w:vAlign w:val="center"/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auto"/>
            </w:tcBorders>
            <w:vAlign w:val="center"/>
          </w:tcPr>
          <w:p w:rsidR="00EC1411" w:rsidRPr="007305A3" w:rsidRDefault="00EC1411" w:rsidP="003D53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</w:tcBorders>
          </w:tcPr>
          <w:p w:rsidR="00EC1411" w:rsidRPr="00547447" w:rsidRDefault="00EC1411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120189" w:rsidRPr="00374E87" w:rsidTr="009526BA">
        <w:trPr>
          <w:gridAfter w:val="1"/>
          <w:wAfter w:w="20" w:type="dxa"/>
          <w:trHeight w:val="152"/>
          <w:jc w:val="center"/>
        </w:trPr>
        <w:tc>
          <w:tcPr>
            <w:tcW w:w="697" w:type="dxa"/>
          </w:tcPr>
          <w:p w:rsidR="00120189" w:rsidRPr="00F9385F" w:rsidRDefault="00120189" w:rsidP="00E22F8E">
            <w:pPr>
              <w:bidi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5445" w:type="dxa"/>
            <w:gridSpan w:val="4"/>
            <w:vAlign w:val="center"/>
          </w:tcPr>
          <w:p w:rsidR="00120189" w:rsidRPr="00F9385F" w:rsidRDefault="00120189" w:rsidP="00E22F8E">
            <w:pPr>
              <w:bidi/>
              <w:rPr>
                <w:rFonts w:ascii="Arial" w:hAnsi="Arial"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جمع امتیاز برنامه</w:t>
            </w:r>
          </w:p>
        </w:tc>
        <w:tc>
          <w:tcPr>
            <w:tcW w:w="6047" w:type="dxa"/>
            <w:shd w:val="clear" w:color="auto" w:fill="7F7F7F" w:themeFill="text1" w:themeFillTint="80"/>
            <w:vAlign w:val="center"/>
          </w:tcPr>
          <w:p w:rsidR="00120189" w:rsidRPr="000B52B7" w:rsidRDefault="00120189" w:rsidP="00E22F8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6" w:type="dxa"/>
            <w:gridSpan w:val="2"/>
            <w:shd w:val="clear" w:color="auto" w:fill="FFFFFF" w:themeFill="background1"/>
          </w:tcPr>
          <w:p w:rsidR="00120189" w:rsidRPr="000B52B7" w:rsidRDefault="00120189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28</w:t>
            </w:r>
          </w:p>
        </w:tc>
        <w:tc>
          <w:tcPr>
            <w:tcW w:w="1287" w:type="dxa"/>
            <w:gridSpan w:val="2"/>
            <w:shd w:val="clear" w:color="auto" w:fill="7F7F7F" w:themeFill="text1" w:themeFillTint="80"/>
          </w:tcPr>
          <w:p w:rsidR="00120189" w:rsidRPr="000B52B7" w:rsidRDefault="00120189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trHeight w:val="152"/>
          <w:jc w:val="center"/>
        </w:trPr>
        <w:tc>
          <w:tcPr>
            <w:tcW w:w="697" w:type="dxa"/>
          </w:tcPr>
          <w:p w:rsidR="00EC1411" w:rsidRPr="00F9385F" w:rsidRDefault="00EC1411" w:rsidP="00E22F8E">
            <w:pPr>
              <w:bidi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5445" w:type="dxa"/>
            <w:gridSpan w:val="4"/>
            <w:vAlign w:val="center"/>
          </w:tcPr>
          <w:p w:rsidR="00EC1411" w:rsidRPr="00F9385F" w:rsidRDefault="00EC1411" w:rsidP="00E22F8E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6078" w:type="dxa"/>
            <w:gridSpan w:val="2"/>
            <w:vAlign w:val="center"/>
          </w:tcPr>
          <w:p w:rsidR="00EC1411" w:rsidRPr="000B52B7" w:rsidRDefault="00EC1411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5" w:type="dxa"/>
            <w:shd w:val="clear" w:color="auto" w:fill="808080" w:themeFill="background1" w:themeFillShade="80"/>
            <w:vAlign w:val="center"/>
          </w:tcPr>
          <w:p w:rsidR="00EC1411" w:rsidRPr="000B52B7" w:rsidRDefault="00EC1411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7" w:type="dxa"/>
            <w:gridSpan w:val="3"/>
          </w:tcPr>
          <w:p w:rsidR="00EC1411" w:rsidRPr="000B52B7" w:rsidRDefault="00EC1411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C1411" w:rsidRPr="00374E87" w:rsidTr="009526BA">
        <w:trPr>
          <w:gridAfter w:val="1"/>
          <w:wAfter w:w="20" w:type="dxa"/>
          <w:trHeight w:val="152"/>
          <w:jc w:val="center"/>
        </w:trPr>
        <w:tc>
          <w:tcPr>
            <w:tcW w:w="697" w:type="dxa"/>
          </w:tcPr>
          <w:p w:rsidR="00EC1411" w:rsidRPr="00F9385F" w:rsidRDefault="00EC1411" w:rsidP="00E22F8E">
            <w:pPr>
              <w:bidi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5445" w:type="dxa"/>
            <w:gridSpan w:val="4"/>
            <w:vAlign w:val="center"/>
          </w:tcPr>
          <w:p w:rsidR="00EC1411" w:rsidRPr="00F9385F" w:rsidRDefault="00EC1411" w:rsidP="00E22F8E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درصد امتیازکسب شده</w:t>
            </w:r>
          </w:p>
        </w:tc>
        <w:tc>
          <w:tcPr>
            <w:tcW w:w="6078" w:type="dxa"/>
            <w:gridSpan w:val="2"/>
            <w:vAlign w:val="center"/>
          </w:tcPr>
          <w:p w:rsidR="00EC1411" w:rsidRPr="000B52B7" w:rsidRDefault="00EC1411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5" w:type="dxa"/>
            <w:shd w:val="clear" w:color="auto" w:fill="808080" w:themeFill="background1" w:themeFillShade="80"/>
            <w:vAlign w:val="center"/>
          </w:tcPr>
          <w:p w:rsidR="00EC1411" w:rsidRPr="000B52B7" w:rsidRDefault="00EC1411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dxa"/>
            <w:gridSpan w:val="2"/>
          </w:tcPr>
          <w:p w:rsidR="00EC1411" w:rsidRPr="000B52B7" w:rsidRDefault="00EC1411" w:rsidP="00E22F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702A8E" w:rsidRPr="002A24D6" w:rsidRDefault="00702A8E" w:rsidP="00BB6620">
      <w:pPr>
        <w:bidi/>
        <w:rPr>
          <w:rFonts w:ascii="Times New Roman" w:hAnsi="Times New Roman" w:cs="B Nazanin"/>
          <w:b/>
          <w:bCs/>
          <w:sz w:val="28"/>
          <w:szCs w:val="28"/>
        </w:rPr>
      </w:pPr>
    </w:p>
    <w:p w:rsidR="00095981" w:rsidRPr="007F5D7C" w:rsidRDefault="00702A8E" w:rsidP="00BB6620">
      <w:pPr>
        <w:pStyle w:val="ListParagrap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sz w:val="28"/>
          <w:szCs w:val="28"/>
        </w:rPr>
        <w:lastRenderedPageBreak/>
        <w:t>3</w:t>
      </w:r>
      <w:r w:rsidR="00BB6620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 </w:t>
      </w:r>
      <w:r w:rsidR="00095981" w:rsidRPr="007F5D7C">
        <w:rPr>
          <w:rFonts w:ascii="Times New Roman" w:hAnsi="Times New Roman" w:cs="B Nazanin" w:hint="cs"/>
          <w:b/>
          <w:bCs/>
          <w:sz w:val="28"/>
          <w:szCs w:val="28"/>
          <w:rtl/>
        </w:rPr>
        <w:t>نحوه</w:t>
      </w:r>
      <w:r w:rsidR="00095981" w:rsidRPr="007F5D7C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ی ارائه خدمت</w:t>
      </w:r>
    </w:p>
    <w:tbl>
      <w:tblPr>
        <w:tblStyle w:val="TableGrid"/>
        <w:bidiVisual/>
        <w:tblW w:w="14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37"/>
        <w:gridCol w:w="2962"/>
        <w:gridCol w:w="1161"/>
        <w:gridCol w:w="16"/>
        <w:gridCol w:w="5749"/>
        <w:gridCol w:w="1421"/>
        <w:gridCol w:w="1721"/>
      </w:tblGrid>
      <w:tr w:rsidR="00E07295" w:rsidRPr="00374E87" w:rsidTr="009526BA">
        <w:trPr>
          <w:trHeight w:val="368"/>
          <w:jc w:val="center"/>
        </w:trPr>
        <w:tc>
          <w:tcPr>
            <w:tcW w:w="676" w:type="dxa"/>
            <w:vMerge w:val="restart"/>
            <w:shd w:val="clear" w:color="auto" w:fill="F2F2F2" w:themeFill="background1" w:themeFillShade="F2"/>
          </w:tcPr>
          <w:p w:rsidR="00E07295" w:rsidRPr="00F9385F" w:rsidRDefault="00E07295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  <w:vAlign w:val="center"/>
          </w:tcPr>
          <w:p w:rsidR="00E07295" w:rsidRPr="00F9385F" w:rsidRDefault="00E07295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فعالیت مورد انتظار</w:t>
            </w:r>
          </w:p>
        </w:tc>
        <w:tc>
          <w:tcPr>
            <w:tcW w:w="3029" w:type="dxa"/>
            <w:vMerge w:val="restart"/>
            <w:shd w:val="clear" w:color="auto" w:fill="F2F2F2" w:themeFill="background1" w:themeFillShade="F2"/>
            <w:vAlign w:val="center"/>
          </w:tcPr>
          <w:p w:rsidR="00E07295" w:rsidRPr="00F9385F" w:rsidRDefault="00E07295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استاندارد مورد انتظار</w:t>
            </w:r>
          </w:p>
        </w:tc>
        <w:tc>
          <w:tcPr>
            <w:tcW w:w="9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07295" w:rsidRPr="00F9385F" w:rsidRDefault="00E07295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روش ارزشیابی</w:t>
            </w:r>
          </w:p>
        </w:tc>
        <w:tc>
          <w:tcPr>
            <w:tcW w:w="5940" w:type="dxa"/>
            <w:shd w:val="clear" w:color="auto" w:fill="F2F2F2" w:themeFill="background1" w:themeFillShade="F2"/>
            <w:vAlign w:val="center"/>
          </w:tcPr>
          <w:p w:rsidR="00E07295" w:rsidRPr="00F9385F" w:rsidRDefault="00E07295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E07295" w:rsidRPr="00F9385F" w:rsidRDefault="00E07295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امتیاز فعالیت</w:t>
            </w:r>
          </w:p>
        </w:tc>
        <w:tc>
          <w:tcPr>
            <w:tcW w:w="1752" w:type="dxa"/>
            <w:vMerge w:val="restart"/>
            <w:shd w:val="clear" w:color="auto" w:fill="F2F2F2" w:themeFill="background1" w:themeFillShade="F2"/>
          </w:tcPr>
          <w:p w:rsidR="00E07295" w:rsidRPr="00F9385F" w:rsidRDefault="00E07295" w:rsidP="0043306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</w:rPr>
              <w:t xml:space="preserve">امتیاز کسب شده </w:t>
            </w:r>
          </w:p>
        </w:tc>
      </w:tr>
      <w:tr w:rsidR="00F419CF" w:rsidRPr="00374E87" w:rsidTr="000C28E7">
        <w:trPr>
          <w:trHeight w:val="140"/>
          <w:jc w:val="center"/>
        </w:trPr>
        <w:tc>
          <w:tcPr>
            <w:tcW w:w="676" w:type="dxa"/>
            <w:vMerge/>
            <w:shd w:val="clear" w:color="auto" w:fill="F2F2F2" w:themeFill="background1" w:themeFillShade="F2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880" w:type="dxa"/>
            <w:vMerge/>
            <w:shd w:val="clear" w:color="auto" w:fill="F2F2F2" w:themeFill="background1" w:themeFillShade="F2"/>
            <w:vAlign w:val="center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3029" w:type="dxa"/>
            <w:vMerge/>
            <w:shd w:val="clear" w:color="auto" w:fill="F2F2F2" w:themeFill="background1" w:themeFillShade="F2"/>
            <w:vAlign w:val="center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947" w:type="dxa"/>
            <w:gridSpan w:val="2"/>
            <w:vMerge/>
            <w:shd w:val="clear" w:color="auto" w:fill="F2F2F2" w:themeFill="background1" w:themeFillShade="F2"/>
            <w:vAlign w:val="center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  <w:vAlign w:val="center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</w:tr>
      <w:tr w:rsidR="00F419CF" w:rsidRPr="00374E87" w:rsidTr="007C6910">
        <w:trPr>
          <w:trHeight w:val="970"/>
          <w:jc w:val="center"/>
        </w:trPr>
        <w:tc>
          <w:tcPr>
            <w:tcW w:w="676" w:type="dxa"/>
            <w:vMerge w:val="restart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1</w:t>
            </w:r>
          </w:p>
        </w:tc>
        <w:tc>
          <w:tcPr>
            <w:tcW w:w="880" w:type="dxa"/>
            <w:vMerge w:val="restart"/>
            <w:vAlign w:val="center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دانش و مهارت پزشک</w:t>
            </w:r>
          </w:p>
        </w:tc>
        <w:tc>
          <w:tcPr>
            <w:tcW w:w="3029" w:type="dxa"/>
            <w:tcBorders>
              <w:bottom w:val="single" w:sz="2" w:space="0" w:color="auto"/>
            </w:tcBorders>
            <w:vAlign w:val="center"/>
          </w:tcPr>
          <w:p w:rsidR="00F419CF" w:rsidRPr="000B52B7" w:rsidRDefault="00F419CF" w:rsidP="00612A97">
            <w:pPr>
              <w:pStyle w:val="ListParagraph"/>
              <w:tabs>
                <w:tab w:val="right" w:pos="472"/>
              </w:tabs>
              <w:ind w:left="21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داشتن آگاهی و </w:t>
            </w:r>
            <w:r w:rsidRPr="00095981">
              <w:rPr>
                <w:rFonts w:ascii="Times New Roman" w:hAnsi="Times New Roman" w:cs="B Nazanin" w:hint="cs"/>
                <w:sz w:val="24"/>
                <w:szCs w:val="24"/>
                <w:rtl/>
              </w:rPr>
              <w:t>مهارت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959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95981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0959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95981">
              <w:rPr>
                <w:rFonts w:ascii="Times New Roman" w:hAnsi="Times New Roman" w:cs="B Nazanin" w:hint="cs"/>
                <w:sz w:val="24"/>
                <w:szCs w:val="24"/>
                <w:rtl/>
              </w:rPr>
              <w:t>زمینه</w:t>
            </w:r>
            <w:r w:rsidRPr="0009598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ارائه خدمات در هر </w:t>
            </w:r>
            <w:r w:rsidRPr="0009598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برنامه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طبق بسته های خدمتی</w:t>
            </w:r>
          </w:p>
        </w:tc>
        <w:tc>
          <w:tcPr>
            <w:tcW w:w="947" w:type="dxa"/>
            <w:gridSpan w:val="2"/>
            <w:vMerge w:val="restart"/>
          </w:tcPr>
          <w:p w:rsidR="00F419CF" w:rsidRDefault="00F419CF" w:rsidP="00933783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Default="00F419CF" w:rsidP="00F419CF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  <w:p w:rsidR="00F419CF" w:rsidRPr="00374E87" w:rsidRDefault="00F419CF" w:rsidP="00F419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5940" w:type="dxa"/>
            <w:tcBorders>
              <w:bottom w:val="single" w:sz="2" w:space="0" w:color="auto"/>
            </w:tcBorders>
            <w:vAlign w:val="center"/>
          </w:tcPr>
          <w:p w:rsidR="00F419CF" w:rsidRPr="00374E87" w:rsidRDefault="00F419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F419CF" w:rsidRPr="00374E87" w:rsidRDefault="00F419CF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bottom w:val="single" w:sz="2" w:space="0" w:color="auto"/>
            </w:tcBorders>
          </w:tcPr>
          <w:p w:rsidR="00F419CF" w:rsidRPr="00374E87" w:rsidRDefault="00F419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19CF" w:rsidRPr="00374E87" w:rsidTr="00E94661">
        <w:trPr>
          <w:trHeight w:val="390"/>
          <w:jc w:val="center"/>
        </w:trPr>
        <w:tc>
          <w:tcPr>
            <w:tcW w:w="676" w:type="dxa"/>
            <w:vMerge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880" w:type="dxa"/>
            <w:vMerge/>
            <w:vAlign w:val="center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19CF" w:rsidRDefault="00F419CF" w:rsidP="000B52B7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7447">
              <w:rPr>
                <w:rFonts w:cs="B Nazanin" w:hint="cs"/>
                <w:sz w:val="22"/>
                <w:szCs w:val="22"/>
                <w:rtl/>
              </w:rPr>
              <w:t xml:space="preserve">ارائه </w:t>
            </w:r>
            <w:r w:rsidRPr="00547447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مستمر و به هنگام خدمات به گروه 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هدف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F419CF" w:rsidRPr="00374E87" w:rsidRDefault="00F419CF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19CF" w:rsidRPr="00374E87" w:rsidRDefault="00F419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19CF" w:rsidRDefault="00F419CF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</w:tcBorders>
          </w:tcPr>
          <w:p w:rsidR="00F419CF" w:rsidRPr="00374E87" w:rsidRDefault="00F419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19CF" w:rsidRPr="00374E87" w:rsidTr="0017499F">
        <w:trPr>
          <w:trHeight w:val="1043"/>
          <w:jc w:val="center"/>
        </w:trPr>
        <w:tc>
          <w:tcPr>
            <w:tcW w:w="676" w:type="dxa"/>
            <w:vMerge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880" w:type="dxa"/>
            <w:vMerge/>
            <w:vAlign w:val="center"/>
          </w:tcPr>
          <w:p w:rsidR="00F419CF" w:rsidRPr="00F9385F" w:rsidRDefault="00F419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19CF" w:rsidRDefault="00F419CF" w:rsidP="0078170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مهارت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در ثبت اطلاعات در سامانه سیب و گزارش گیری آن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F419CF" w:rsidRPr="00374E87" w:rsidRDefault="00F419CF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19CF" w:rsidRPr="00374E87" w:rsidRDefault="00F419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19CF" w:rsidRDefault="00F419CF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</w:tcBorders>
          </w:tcPr>
          <w:p w:rsidR="00F419CF" w:rsidRPr="00374E87" w:rsidRDefault="00F419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786E1D">
        <w:trPr>
          <w:trHeight w:val="716"/>
          <w:jc w:val="center"/>
        </w:trPr>
        <w:tc>
          <w:tcPr>
            <w:tcW w:w="676" w:type="dxa"/>
            <w:vMerge/>
            <w:tcBorders>
              <w:bottom w:val="single" w:sz="12" w:space="0" w:color="auto"/>
            </w:tcBorders>
          </w:tcPr>
          <w:p w:rsidR="00CE4207" w:rsidRPr="00F9385F" w:rsidRDefault="00CE4207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</w:tcBorders>
            <w:vAlign w:val="center"/>
          </w:tcPr>
          <w:p w:rsidR="00CE4207" w:rsidRPr="00F9385F" w:rsidRDefault="00CE4207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4207" w:rsidRPr="000B52B7" w:rsidRDefault="00CE4207" w:rsidP="000B1CC4">
            <w:pPr>
              <w:tabs>
                <w:tab w:val="right" w:pos="472"/>
              </w:tabs>
              <w:bidi/>
              <w:jc w:val="both"/>
              <w:rPr>
                <w:rFonts w:ascii="Times New Roman" w:hAnsi="Times New Roman" w:cs="B Nazanin"/>
              </w:rPr>
            </w:pPr>
            <w:r w:rsidRPr="000B52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و پیگیری ارجاعات و ارسال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بازخورد در سامانه</w:t>
            </w:r>
            <w:r w:rsidRPr="000B52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4207" w:rsidRDefault="00CE4207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top w:val="single" w:sz="2" w:space="0" w:color="auto"/>
              <w:bottom w:val="single" w:sz="1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DB4859">
        <w:trPr>
          <w:trHeight w:val="67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</w:tcBorders>
          </w:tcPr>
          <w:p w:rsidR="00CE4207" w:rsidRPr="00F9385F" w:rsidRDefault="00CE4207" w:rsidP="00781709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vAlign w:val="center"/>
          </w:tcPr>
          <w:p w:rsidR="00CE4207" w:rsidRPr="00F9385F" w:rsidRDefault="00CE4207" w:rsidP="00933783">
            <w:pPr>
              <w:bidi/>
              <w:rPr>
                <w:rFonts w:ascii="Times New Roman" w:hAnsi="Times New Roman" w:cs="B Titr"/>
                <w:b/>
                <w:bCs/>
                <w:rtl/>
              </w:rPr>
            </w:pPr>
            <w:r w:rsidRPr="00F9385F">
              <w:rPr>
                <w:rFonts w:ascii="Times New Roman" w:hAnsi="Times New Roman" w:cs="B Titr" w:hint="cs"/>
                <w:b/>
                <w:bCs/>
                <w:rtl/>
              </w:rPr>
              <w:t>دانش و مهارت غیر پزشک</w:t>
            </w:r>
          </w:p>
        </w:tc>
        <w:tc>
          <w:tcPr>
            <w:tcW w:w="30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4207" w:rsidRPr="000B52B7" w:rsidRDefault="00CE4207" w:rsidP="000B52B7">
            <w:pPr>
              <w:tabs>
                <w:tab w:val="right" w:pos="472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آگاه </w:t>
            </w:r>
            <w:r w:rsidRPr="000B52B7">
              <w:rPr>
                <w:rFonts w:ascii="Times New Roman" w:hAnsi="Times New Roman" w:cs="B Nazanin" w:hint="cs"/>
                <w:sz w:val="24"/>
                <w:szCs w:val="24"/>
                <w:rtl/>
              </w:rPr>
              <w:t>از دستورالعمل ها و بسته های خدمتی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4207" w:rsidRPr="00374E87" w:rsidRDefault="00CE4207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3606D2">
        <w:trPr>
          <w:trHeight w:val="705"/>
          <w:jc w:val="center"/>
        </w:trPr>
        <w:tc>
          <w:tcPr>
            <w:tcW w:w="676" w:type="dxa"/>
            <w:vMerge/>
          </w:tcPr>
          <w:p w:rsidR="00CE4207" w:rsidRPr="00F9385F" w:rsidRDefault="00CE4207" w:rsidP="00781709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880" w:type="dxa"/>
            <w:vMerge/>
            <w:vAlign w:val="center"/>
          </w:tcPr>
          <w:p w:rsidR="00CE4207" w:rsidRPr="00F9385F" w:rsidRDefault="00CE4207" w:rsidP="00781709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4207" w:rsidRPr="008A7890" w:rsidRDefault="00CE4207" w:rsidP="008A7890">
            <w:pPr>
              <w:tabs>
                <w:tab w:val="right" w:pos="472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A7890">
              <w:rPr>
                <w:rFonts w:ascii="Times New Roman" w:hAnsi="Times New Roman" w:cs="B Nazanin" w:hint="cs"/>
                <w:sz w:val="24"/>
                <w:szCs w:val="24"/>
                <w:rtl/>
              </w:rPr>
              <w:t>مهارت</w:t>
            </w:r>
            <w:r w:rsidRPr="008A789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A7890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8A789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A7890">
              <w:rPr>
                <w:rFonts w:ascii="Times New Roman" w:hAnsi="Times New Roman" w:cs="B Nazanin" w:hint="cs"/>
                <w:sz w:val="24"/>
                <w:szCs w:val="24"/>
                <w:rtl/>
              </w:rPr>
              <w:t>زمینه</w:t>
            </w:r>
            <w:r w:rsidRPr="008A789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A7890">
              <w:rPr>
                <w:rFonts w:ascii="Times New Roman" w:hAnsi="Times New Roman" w:cs="B Nazanin" w:hint="cs"/>
                <w:sz w:val="24"/>
                <w:szCs w:val="24"/>
                <w:rtl/>
              </w:rPr>
              <w:t>ارائه خدمات در هر برنامه  طبق بسته های خدمتی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4207" w:rsidRDefault="00CE4207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9C63F3">
        <w:trPr>
          <w:trHeight w:val="570"/>
          <w:jc w:val="center"/>
        </w:trPr>
        <w:tc>
          <w:tcPr>
            <w:tcW w:w="676" w:type="dxa"/>
            <w:vMerge/>
          </w:tcPr>
          <w:p w:rsidR="00CE4207" w:rsidRPr="00F9385F" w:rsidRDefault="00CE4207" w:rsidP="00781709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880" w:type="dxa"/>
            <w:vMerge/>
            <w:vAlign w:val="center"/>
          </w:tcPr>
          <w:p w:rsidR="00CE4207" w:rsidRPr="00F9385F" w:rsidRDefault="00CE4207" w:rsidP="00781709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4207" w:rsidRPr="008A7890" w:rsidRDefault="00CE4207" w:rsidP="008A7890">
            <w:pPr>
              <w:tabs>
                <w:tab w:val="right" w:pos="472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A789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مهارت در ثبت / استخراج اطلاعات در سامانه 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4207" w:rsidRDefault="00CE4207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F56083">
        <w:trPr>
          <w:trHeight w:val="855"/>
          <w:jc w:val="center"/>
        </w:trPr>
        <w:tc>
          <w:tcPr>
            <w:tcW w:w="676" w:type="dxa"/>
            <w:vMerge/>
          </w:tcPr>
          <w:p w:rsidR="00CE4207" w:rsidRPr="00F9385F" w:rsidRDefault="00CE4207" w:rsidP="00781709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880" w:type="dxa"/>
            <w:vMerge/>
            <w:vAlign w:val="center"/>
          </w:tcPr>
          <w:p w:rsidR="00CE4207" w:rsidRPr="00F9385F" w:rsidRDefault="00CE4207" w:rsidP="00781709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2" w:space="0" w:color="auto"/>
            </w:tcBorders>
            <w:vAlign w:val="center"/>
          </w:tcPr>
          <w:p w:rsidR="00CE4207" w:rsidRDefault="00CE4207" w:rsidP="000B52B7">
            <w:pPr>
              <w:tabs>
                <w:tab w:val="right" w:pos="472"/>
              </w:tabs>
              <w:bidi/>
              <w:ind w:left="17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B52B7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 و پیگیری ارجاعات و ارسال پسخوراند</w:t>
            </w:r>
          </w:p>
        </w:tc>
        <w:tc>
          <w:tcPr>
            <w:tcW w:w="947" w:type="dxa"/>
            <w:gridSpan w:val="2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0" w:type="dxa"/>
            <w:tcBorders>
              <w:top w:val="single" w:sz="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CE4207" w:rsidRDefault="00CE4207" w:rsidP="00491F9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52" w:type="dxa"/>
            <w:tcBorders>
              <w:top w:val="single" w:sz="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3783" w:rsidRPr="00374E87" w:rsidTr="009E2648">
        <w:trPr>
          <w:trHeight w:val="144"/>
          <w:jc w:val="center"/>
        </w:trPr>
        <w:tc>
          <w:tcPr>
            <w:tcW w:w="5524" w:type="dxa"/>
            <w:gridSpan w:val="4"/>
          </w:tcPr>
          <w:p w:rsidR="00933783" w:rsidRPr="00F9385F" w:rsidRDefault="00933783" w:rsidP="00E22F8E">
            <w:pPr>
              <w:bidi/>
              <w:rPr>
                <w:rFonts w:ascii="Arial" w:hAnsi="Arial"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جمع امتیاز برنامه</w:t>
            </w:r>
          </w:p>
        </w:tc>
        <w:tc>
          <w:tcPr>
            <w:tcW w:w="5948" w:type="dxa"/>
            <w:gridSpan w:val="2"/>
            <w:shd w:val="clear" w:color="auto" w:fill="7F7F7F" w:themeFill="text1" w:themeFillTint="80"/>
            <w:vAlign w:val="center"/>
          </w:tcPr>
          <w:p w:rsidR="00933783" w:rsidRPr="00374E87" w:rsidRDefault="00933783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3783" w:rsidRPr="00374E87" w:rsidRDefault="00933783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752" w:type="dxa"/>
            <w:shd w:val="clear" w:color="auto" w:fill="7F7F7F" w:themeFill="text1" w:themeFillTint="80"/>
          </w:tcPr>
          <w:p w:rsidR="00933783" w:rsidRPr="00374E87" w:rsidRDefault="00933783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850E87">
        <w:trPr>
          <w:trHeight w:val="144"/>
          <w:jc w:val="center"/>
        </w:trPr>
        <w:tc>
          <w:tcPr>
            <w:tcW w:w="5524" w:type="dxa"/>
            <w:gridSpan w:val="4"/>
          </w:tcPr>
          <w:p w:rsidR="00CE4207" w:rsidRPr="00F9385F" w:rsidRDefault="00CE4207" w:rsidP="00E22F8E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5948" w:type="dxa"/>
            <w:gridSpan w:val="2"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E0122D">
        <w:trPr>
          <w:trHeight w:val="144"/>
          <w:jc w:val="center"/>
        </w:trPr>
        <w:tc>
          <w:tcPr>
            <w:tcW w:w="5524" w:type="dxa"/>
            <w:gridSpan w:val="4"/>
          </w:tcPr>
          <w:p w:rsidR="00CE4207" w:rsidRPr="00F9385F" w:rsidRDefault="00CE4207" w:rsidP="00E22F8E">
            <w:pPr>
              <w:bidi/>
              <w:rPr>
                <w:rFonts w:cs="B Titr"/>
                <w:b/>
                <w:bCs/>
                <w:rtl/>
              </w:rPr>
            </w:pPr>
            <w:r w:rsidRPr="00F9385F">
              <w:rPr>
                <w:rFonts w:ascii="Arial" w:hAnsi="Arial" w:cs="B Titr" w:hint="cs"/>
                <w:b/>
                <w:bCs/>
                <w:rtl/>
              </w:rPr>
              <w:t>درصد امتیازکسب شده</w:t>
            </w:r>
          </w:p>
        </w:tc>
        <w:tc>
          <w:tcPr>
            <w:tcW w:w="5948" w:type="dxa"/>
            <w:gridSpan w:val="2"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526BA" w:rsidRDefault="009526BA" w:rsidP="009526BA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.</w:t>
      </w:r>
    </w:p>
    <w:p w:rsidR="004638F5" w:rsidRPr="00933783" w:rsidRDefault="009526BA" w:rsidP="009526BA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4</w:t>
      </w:r>
      <w:r w:rsidR="00171366">
        <w:rPr>
          <w:rFonts w:ascii="Times New Roman" w:hAnsi="Times New Roman" w:cs="B Nazanin" w:hint="cs"/>
          <w:b/>
          <w:bCs/>
          <w:sz w:val="28"/>
          <w:szCs w:val="28"/>
          <w:rtl/>
        </w:rPr>
        <w:t>-</w:t>
      </w:r>
      <w:r w:rsidR="00524161" w:rsidRPr="00933783">
        <w:rPr>
          <w:rFonts w:ascii="Times New Roman" w:hAnsi="Times New Roman" w:cs="B Nazanin" w:hint="cs"/>
          <w:b/>
          <w:bCs/>
          <w:sz w:val="28"/>
          <w:szCs w:val="28"/>
          <w:rtl/>
        </w:rPr>
        <w:t>گزارش</w:t>
      </w:r>
      <w:r w:rsidR="00524161" w:rsidRPr="00933783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دهی</w:t>
      </w:r>
    </w:p>
    <w:tbl>
      <w:tblPr>
        <w:tblStyle w:val="TableGrid"/>
        <w:bidiVisual/>
        <w:tblW w:w="13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210"/>
        <w:gridCol w:w="1225"/>
        <w:gridCol w:w="6524"/>
        <w:gridCol w:w="990"/>
        <w:gridCol w:w="1324"/>
      </w:tblGrid>
      <w:tr w:rsidR="008609E3" w:rsidRPr="00374E87" w:rsidTr="00171366">
        <w:trPr>
          <w:trHeight w:val="225"/>
          <w:jc w:val="center"/>
        </w:trPr>
        <w:tc>
          <w:tcPr>
            <w:tcW w:w="1561" w:type="dxa"/>
            <w:vMerge w:val="restart"/>
            <w:shd w:val="clear" w:color="auto" w:fill="F2F2F2" w:themeFill="background1" w:themeFillShade="F2"/>
            <w:vAlign w:val="center"/>
          </w:tcPr>
          <w:p w:rsidR="008609E3" w:rsidRPr="0043306E" w:rsidRDefault="008609E3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43306E">
              <w:rPr>
                <w:rFonts w:ascii="Times New Roman" w:hAnsi="Times New Roman" w:cs="B Titr" w:hint="cs"/>
                <w:b/>
                <w:bCs/>
                <w:rtl/>
              </w:rPr>
              <w:t>فعالیت مورد انتظار</w:t>
            </w:r>
          </w:p>
        </w:tc>
        <w:tc>
          <w:tcPr>
            <w:tcW w:w="2210" w:type="dxa"/>
            <w:vMerge w:val="restart"/>
            <w:shd w:val="clear" w:color="auto" w:fill="F2F2F2" w:themeFill="background1" w:themeFillShade="F2"/>
            <w:vAlign w:val="center"/>
          </w:tcPr>
          <w:p w:rsidR="008609E3" w:rsidRPr="0043306E" w:rsidRDefault="008609E3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43306E">
              <w:rPr>
                <w:rFonts w:ascii="Times New Roman" w:hAnsi="Times New Roman" w:cs="B Titr" w:hint="cs"/>
                <w:b/>
                <w:bCs/>
                <w:rtl/>
              </w:rPr>
              <w:t>استاندارد مورد انتظار</w:t>
            </w:r>
          </w:p>
        </w:tc>
        <w:tc>
          <w:tcPr>
            <w:tcW w:w="1225" w:type="dxa"/>
            <w:vMerge w:val="restart"/>
            <w:shd w:val="clear" w:color="auto" w:fill="F2F2F2" w:themeFill="background1" w:themeFillShade="F2"/>
            <w:vAlign w:val="center"/>
          </w:tcPr>
          <w:p w:rsidR="008609E3" w:rsidRPr="0043306E" w:rsidRDefault="008609E3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43306E">
              <w:rPr>
                <w:rFonts w:ascii="Times New Roman" w:hAnsi="Times New Roman" w:cs="B Titr" w:hint="cs"/>
                <w:b/>
                <w:bCs/>
                <w:rtl/>
              </w:rPr>
              <w:t>روش ارزشیابی</w:t>
            </w:r>
          </w:p>
        </w:tc>
        <w:tc>
          <w:tcPr>
            <w:tcW w:w="6524" w:type="dxa"/>
            <w:shd w:val="clear" w:color="auto" w:fill="F2F2F2" w:themeFill="background1" w:themeFillShade="F2"/>
            <w:vAlign w:val="center"/>
          </w:tcPr>
          <w:p w:rsidR="008609E3" w:rsidRPr="0043306E" w:rsidRDefault="008609E3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43306E">
              <w:rPr>
                <w:rFonts w:ascii="Times New Roman" w:hAnsi="Times New Roman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609E3" w:rsidRPr="00374E87" w:rsidRDefault="008609E3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3306E">
              <w:rPr>
                <w:rFonts w:ascii="Times New Roman" w:hAnsi="Times New Roman" w:cs="B Titr" w:hint="cs"/>
                <w:b/>
                <w:bCs/>
                <w:rtl/>
              </w:rPr>
              <w:t>امتیاز فعالیت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:rsidR="008609E3" w:rsidRPr="00374E87" w:rsidRDefault="008609E3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rtl/>
              </w:rPr>
              <w:t>امتیاز کسب شده</w:t>
            </w:r>
          </w:p>
        </w:tc>
      </w:tr>
      <w:tr w:rsidR="004C02CF" w:rsidRPr="00374E87" w:rsidTr="005553E4">
        <w:trPr>
          <w:trHeight w:val="140"/>
          <w:jc w:val="center"/>
        </w:trPr>
        <w:tc>
          <w:tcPr>
            <w:tcW w:w="1561" w:type="dxa"/>
            <w:vMerge/>
            <w:shd w:val="clear" w:color="auto" w:fill="F2F2F2" w:themeFill="background1" w:themeFillShade="F2"/>
            <w:vAlign w:val="center"/>
          </w:tcPr>
          <w:p w:rsidR="004C02CF" w:rsidRPr="00374E87" w:rsidRDefault="004C02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0" w:type="dxa"/>
            <w:vMerge/>
            <w:shd w:val="clear" w:color="auto" w:fill="F2F2F2" w:themeFill="background1" w:themeFillShade="F2"/>
            <w:vAlign w:val="center"/>
          </w:tcPr>
          <w:p w:rsidR="004C02CF" w:rsidRPr="00374E87" w:rsidRDefault="004C02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:rsidR="004C02CF" w:rsidRPr="00374E87" w:rsidRDefault="004C02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4" w:type="dxa"/>
            <w:shd w:val="clear" w:color="auto" w:fill="F2F2F2" w:themeFill="background1" w:themeFillShade="F2"/>
            <w:vAlign w:val="center"/>
          </w:tcPr>
          <w:p w:rsidR="004C02CF" w:rsidRPr="0043306E" w:rsidRDefault="004C02CF" w:rsidP="00E22F8E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43306E">
              <w:rPr>
                <w:rFonts w:ascii="Times New Roman" w:hAnsi="Times New Roman" w:cs="B Titr" w:hint="cs"/>
                <w:b/>
                <w:bCs/>
                <w:rtl/>
              </w:rPr>
              <w:t>تغذیه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C02CF" w:rsidRDefault="004C02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:rsidR="004C02CF" w:rsidRDefault="004C02CF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055FD6">
        <w:trPr>
          <w:trHeight w:val="765"/>
          <w:jc w:val="center"/>
        </w:trPr>
        <w:tc>
          <w:tcPr>
            <w:tcW w:w="1561" w:type="dxa"/>
            <w:vMerge w:val="restart"/>
            <w:vAlign w:val="center"/>
          </w:tcPr>
          <w:p w:rsidR="00CE4207" w:rsidRPr="007F5D7C" w:rsidRDefault="00CE4207" w:rsidP="00985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آمار </w:t>
            </w:r>
          </w:p>
        </w:tc>
        <w:tc>
          <w:tcPr>
            <w:tcW w:w="2210" w:type="dxa"/>
            <w:tcBorders>
              <w:bottom w:val="single" w:sz="2" w:space="0" w:color="auto"/>
            </w:tcBorders>
          </w:tcPr>
          <w:p w:rsidR="00CE4207" w:rsidRPr="00985893" w:rsidRDefault="00CE4207" w:rsidP="00357BFA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استخراج و تکمیل </w:t>
            </w:r>
            <w:r w:rsidRPr="00524161">
              <w:rPr>
                <w:rFonts w:ascii="Times New Roman" w:hAnsi="Times New Roman" w:cs="B Nazanin" w:hint="cs"/>
                <w:sz w:val="24"/>
                <w:szCs w:val="24"/>
                <w:rtl/>
              </w:rPr>
              <w:t>اطلاعات</w:t>
            </w:r>
            <w:r w:rsidRPr="0052416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24161">
              <w:rPr>
                <w:rFonts w:ascii="Times New Roman" w:hAnsi="Times New Roman" w:cs="B Nazanin" w:hint="cs"/>
                <w:sz w:val="24"/>
                <w:szCs w:val="24"/>
                <w:rtl/>
              </w:rPr>
              <w:t>آماری</w:t>
            </w:r>
            <w:r w:rsidRPr="00524161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از سامانه سیب</w:t>
            </w:r>
          </w:p>
        </w:tc>
        <w:tc>
          <w:tcPr>
            <w:tcW w:w="1225" w:type="dxa"/>
            <w:vMerge w:val="restart"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مشاهده و بررسی </w:t>
            </w:r>
          </w:p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مستندات</w:t>
            </w:r>
          </w:p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4" w:type="dxa"/>
            <w:tcBorders>
              <w:bottom w:val="single" w:sz="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:rsidR="00CE4207" w:rsidRPr="00374E87" w:rsidRDefault="00CE4207" w:rsidP="00AB0DC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24" w:type="dxa"/>
            <w:tcBorders>
              <w:bottom w:val="single" w:sz="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736C20">
        <w:trPr>
          <w:trHeight w:val="643"/>
          <w:jc w:val="center"/>
        </w:trPr>
        <w:tc>
          <w:tcPr>
            <w:tcW w:w="1561" w:type="dxa"/>
            <w:vMerge/>
            <w:tcBorders>
              <w:bottom w:val="single" w:sz="12" w:space="0" w:color="auto"/>
            </w:tcBorders>
            <w:vAlign w:val="center"/>
          </w:tcPr>
          <w:p w:rsidR="00CE4207" w:rsidRDefault="00CE4207" w:rsidP="00985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0" w:type="dxa"/>
            <w:tcBorders>
              <w:top w:val="single" w:sz="2" w:space="0" w:color="auto"/>
              <w:bottom w:val="single" w:sz="12" w:space="0" w:color="auto"/>
            </w:tcBorders>
          </w:tcPr>
          <w:p w:rsidR="00CE4207" w:rsidRDefault="00CE4207" w:rsidP="00985893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85893">
              <w:rPr>
                <w:rFonts w:ascii="Times New Roman" w:hAnsi="Times New Roman" w:cs="B Nazanin" w:hint="cs"/>
                <w:sz w:val="24"/>
                <w:szCs w:val="24"/>
                <w:rtl/>
              </w:rPr>
              <w:t>جمع</w:t>
            </w:r>
            <w:r w:rsidRPr="0098589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85893">
              <w:rPr>
                <w:rFonts w:ascii="Times New Roman" w:hAnsi="Times New Roman" w:cs="B Nazanin" w:hint="cs"/>
                <w:sz w:val="24"/>
                <w:szCs w:val="24"/>
                <w:rtl/>
              </w:rPr>
              <w:t>بندی</w:t>
            </w:r>
            <w:r w:rsidRPr="0098589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85893">
              <w:rPr>
                <w:rFonts w:ascii="Times New Roman" w:hAnsi="Times New Roman" w:cs="B Nazanin" w:hint="cs"/>
                <w:sz w:val="24"/>
                <w:szCs w:val="24"/>
                <w:rtl/>
              </w:rPr>
              <w:t>وارسال</w:t>
            </w:r>
            <w:r w:rsidRPr="0098589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85893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98589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85893">
              <w:rPr>
                <w:rFonts w:ascii="Times New Roman" w:hAnsi="Times New Roman" w:cs="B Nazanin" w:hint="cs"/>
                <w:sz w:val="24"/>
                <w:szCs w:val="24"/>
                <w:rtl/>
              </w:rPr>
              <w:t>موقع</w:t>
            </w:r>
            <w:r w:rsidRPr="0098589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85893">
              <w:rPr>
                <w:rFonts w:ascii="Times New Roman" w:hAnsi="Times New Roman" w:cs="B Nazanin" w:hint="cs"/>
                <w:sz w:val="24"/>
                <w:szCs w:val="24"/>
                <w:rtl/>
              </w:rPr>
              <w:t>اطلاعات</w:t>
            </w:r>
            <w:r w:rsidRPr="0098589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85893">
              <w:rPr>
                <w:rFonts w:ascii="Times New Roman" w:hAnsi="Times New Roman" w:cs="B Nazanin" w:hint="cs"/>
                <w:sz w:val="24"/>
                <w:szCs w:val="24"/>
                <w:rtl/>
              </w:rPr>
              <w:t>آماری</w:t>
            </w:r>
          </w:p>
        </w:tc>
        <w:tc>
          <w:tcPr>
            <w:tcW w:w="1225" w:type="dxa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4207" w:rsidRDefault="00CE4207" w:rsidP="00AB0DC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24" w:type="dxa"/>
            <w:tcBorders>
              <w:top w:val="single" w:sz="2" w:space="0" w:color="auto"/>
              <w:bottom w:val="single" w:sz="1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037076">
        <w:trPr>
          <w:trHeight w:val="975"/>
          <w:jc w:val="center"/>
        </w:trPr>
        <w:tc>
          <w:tcPr>
            <w:tcW w:w="1561" w:type="dxa"/>
            <w:vMerge w:val="restart"/>
            <w:tcBorders>
              <w:top w:val="single" w:sz="12" w:space="0" w:color="auto"/>
            </w:tcBorders>
            <w:vAlign w:val="center"/>
          </w:tcPr>
          <w:p w:rsidR="00CE4207" w:rsidRPr="007F5D7C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گزارش عملکرد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4207" w:rsidRPr="00985893" w:rsidRDefault="00CE4207" w:rsidP="008A7890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ارسال گزارش عملکرد برنامه  (مناسبت ها ، دوره ای و ....) </w:t>
            </w:r>
          </w:p>
        </w:tc>
        <w:tc>
          <w:tcPr>
            <w:tcW w:w="1225" w:type="dxa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E4207" w:rsidRPr="00374E87" w:rsidRDefault="00CE4207" w:rsidP="00AB0DC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F23FF8">
        <w:trPr>
          <w:trHeight w:val="855"/>
          <w:jc w:val="center"/>
        </w:trPr>
        <w:tc>
          <w:tcPr>
            <w:tcW w:w="1561" w:type="dxa"/>
            <w:vMerge/>
            <w:vAlign w:val="center"/>
          </w:tcPr>
          <w:p w:rsidR="00CE420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0" w:type="dxa"/>
            <w:tcBorders>
              <w:top w:val="single" w:sz="2" w:space="0" w:color="auto"/>
            </w:tcBorders>
            <w:vAlign w:val="center"/>
          </w:tcPr>
          <w:p w:rsidR="00CE4207" w:rsidRDefault="00CE4207" w:rsidP="00985893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گزارش برگزاری کمیته ها</w:t>
            </w:r>
          </w:p>
        </w:tc>
        <w:tc>
          <w:tcPr>
            <w:tcW w:w="1225" w:type="dxa"/>
            <w:vMerge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4" w:type="dxa"/>
            <w:tcBorders>
              <w:top w:val="single" w:sz="2" w:space="0" w:color="auto"/>
            </w:tcBorders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  <w:vAlign w:val="center"/>
          </w:tcPr>
          <w:p w:rsidR="00CE4207" w:rsidRDefault="00CE4207" w:rsidP="00AB0DC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24" w:type="dxa"/>
            <w:tcBorders>
              <w:top w:val="single" w:sz="2" w:space="0" w:color="auto"/>
            </w:tcBorders>
          </w:tcPr>
          <w:p w:rsidR="00CE4207" w:rsidRPr="00374E87" w:rsidRDefault="00CE4207" w:rsidP="00E22F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09E3" w:rsidRPr="00374E87" w:rsidTr="00171366">
        <w:trPr>
          <w:trHeight w:val="144"/>
          <w:jc w:val="center"/>
        </w:trPr>
        <w:tc>
          <w:tcPr>
            <w:tcW w:w="4996" w:type="dxa"/>
            <w:gridSpan w:val="3"/>
            <w:vAlign w:val="center"/>
          </w:tcPr>
          <w:p w:rsidR="008609E3" w:rsidRPr="00374E87" w:rsidRDefault="008609E3" w:rsidP="00E22F8E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6524" w:type="dxa"/>
            <w:shd w:val="clear" w:color="auto" w:fill="7F7F7F" w:themeFill="text1" w:themeFillTint="80"/>
            <w:vAlign w:val="center"/>
          </w:tcPr>
          <w:p w:rsidR="008609E3" w:rsidRPr="00374E87" w:rsidRDefault="008609E3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8609E3" w:rsidRPr="00374E87" w:rsidRDefault="008609E3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4" w:type="dxa"/>
            <w:shd w:val="clear" w:color="auto" w:fill="7F7F7F" w:themeFill="text1" w:themeFillTint="80"/>
          </w:tcPr>
          <w:p w:rsidR="008609E3" w:rsidRPr="00374E87" w:rsidRDefault="008609E3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547F41">
        <w:trPr>
          <w:trHeight w:val="144"/>
          <w:jc w:val="center"/>
        </w:trPr>
        <w:tc>
          <w:tcPr>
            <w:tcW w:w="4996" w:type="dxa"/>
            <w:gridSpan w:val="3"/>
            <w:vAlign w:val="center"/>
          </w:tcPr>
          <w:p w:rsidR="00CE4207" w:rsidRPr="00374E87" w:rsidRDefault="00CE4207" w:rsidP="00E22F8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6524" w:type="dxa"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E4207" w:rsidRPr="00374E87" w:rsidTr="00185749">
        <w:trPr>
          <w:trHeight w:val="144"/>
          <w:jc w:val="center"/>
        </w:trPr>
        <w:tc>
          <w:tcPr>
            <w:tcW w:w="4996" w:type="dxa"/>
            <w:gridSpan w:val="3"/>
            <w:vAlign w:val="center"/>
          </w:tcPr>
          <w:p w:rsidR="00CE4207" w:rsidRPr="00374E87" w:rsidRDefault="00CE4207" w:rsidP="00E22F8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درصد امتیازکسب شده</w:t>
            </w:r>
          </w:p>
        </w:tc>
        <w:tc>
          <w:tcPr>
            <w:tcW w:w="6524" w:type="dxa"/>
            <w:vAlign w:val="center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</w:tcPr>
          <w:p w:rsidR="00CE4207" w:rsidRPr="00374E87" w:rsidRDefault="00CE4207" w:rsidP="00E22F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638F5" w:rsidRDefault="004638F5" w:rsidP="004638F5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1941FB" w:rsidRDefault="001941FB" w:rsidP="001941FB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نکات مثبت: ..............</w:t>
      </w:r>
    </w:p>
    <w:p w:rsidR="001941FB" w:rsidRDefault="001941FB" w:rsidP="001941FB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نکات منفی: ..............</w:t>
      </w:r>
    </w:p>
    <w:p w:rsidR="00C558A8" w:rsidRPr="007F5D7C" w:rsidRDefault="001941FB" w:rsidP="009B382B">
      <w:pPr>
        <w:pStyle w:val="ListParagraph"/>
        <w:numPr>
          <w:ilvl w:val="0"/>
          <w:numId w:val="36"/>
        </w:numPr>
        <w:spacing w:line="480" w:lineRule="auto"/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پیشنهادات: .............</w:t>
      </w:r>
    </w:p>
    <w:sectPr w:rsidR="00C558A8" w:rsidRPr="007F5D7C" w:rsidSect="00E07295">
      <w:headerReference w:type="even" r:id="rId12"/>
      <w:headerReference w:type="default" r:id="rId13"/>
      <w:footerReference w:type="default" r:id="rId14"/>
      <w:endnotePr>
        <w:numFmt w:val="decimal"/>
      </w:endnotePr>
      <w:pgSz w:w="15840" w:h="12240" w:orient="landscape"/>
      <w:pgMar w:top="1170" w:right="1440" w:bottom="49" w:left="1440" w:header="568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6B" w:rsidRDefault="00DC096B" w:rsidP="006713F0">
      <w:pPr>
        <w:spacing w:after="0" w:line="240" w:lineRule="auto"/>
      </w:pPr>
      <w:r>
        <w:separator/>
      </w:r>
    </w:p>
  </w:endnote>
  <w:endnote w:type="continuationSeparator" w:id="0">
    <w:p w:rsidR="00DC096B" w:rsidRDefault="00DC096B" w:rsidP="0067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1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8F5" w:rsidRDefault="002773CB">
        <w:pPr>
          <w:pStyle w:val="Footer"/>
          <w:jc w:val="center"/>
        </w:pPr>
        <w:r>
          <w:fldChar w:fldCharType="begin"/>
        </w:r>
        <w:r w:rsidR="008F2C4B">
          <w:instrText xml:space="preserve"> PAGE   \* MERGEFORMAT </w:instrText>
        </w:r>
        <w:r>
          <w:fldChar w:fldCharType="separate"/>
        </w:r>
        <w:r w:rsidR="00857D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38F5" w:rsidRDefault="00463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6B" w:rsidRDefault="00DC096B" w:rsidP="006713F0">
      <w:pPr>
        <w:spacing w:after="0" w:line="240" w:lineRule="auto"/>
      </w:pPr>
      <w:r>
        <w:separator/>
      </w:r>
    </w:p>
  </w:footnote>
  <w:footnote w:type="continuationSeparator" w:id="0">
    <w:p w:rsidR="00DC096B" w:rsidRDefault="00DC096B" w:rsidP="0067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D1" w:rsidRDefault="009734C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F5" w:rsidRDefault="009526BA" w:rsidP="00735836">
    <w:pPr>
      <w:pStyle w:val="Header"/>
      <w:bidi/>
      <w:rPr>
        <w:rFonts w:cs="B Nazanin"/>
        <w:b/>
        <w:bCs/>
        <w:sz w:val="28"/>
        <w:szCs w:val="28"/>
        <w:rtl/>
      </w:rPr>
    </w:pPr>
    <w:r>
      <w:rPr>
        <w:rFonts w:cs="B Nazanin"/>
        <w:b/>
        <w:bCs/>
        <w:noProof/>
        <w:sz w:val="28"/>
        <w:szCs w:val="28"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-84455</wp:posOffset>
              </wp:positionV>
              <wp:extent cx="2034540" cy="59436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8F5" w:rsidRPr="00FD06AE" w:rsidRDefault="00DC096B" w:rsidP="00C04855">
                          <w:pPr>
                            <w:tabs>
                              <w:tab w:val="right" w:pos="8640"/>
                              <w:tab w:val="right" w:pos="9090"/>
                              <w:tab w:val="right" w:pos="9180"/>
                              <w:tab w:val="right" w:pos="9270"/>
                              <w:tab w:val="right" w:pos="9360"/>
                              <w:tab w:val="right" w:pos="9450"/>
                              <w:tab w:val="right" w:pos="9540"/>
                              <w:tab w:val="right" w:pos="9630"/>
                              <w:tab w:val="right" w:pos="9720"/>
                              <w:tab w:val="right" w:pos="11520"/>
                              <w:tab w:val="right" w:pos="11610"/>
                              <w:tab w:val="right" w:pos="11700"/>
                              <w:tab w:val="right" w:pos="11790"/>
                              <w:tab w:val="right" w:pos="11880"/>
                              <w:tab w:val="right" w:pos="11970"/>
                            </w:tabs>
                            <w:bidi/>
                            <w:spacing w:after="0" w:line="240" w:lineRule="auto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hyperlink r:id="rId1" w:tgtFrame="_blank" w:history="1">
                            <w:r w:rsidR="004638F5" w:rsidRPr="00FD06AE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</w:t>
                            </w:r>
                          </w:hyperlink>
                          <w:r w:rsidR="004638F5" w:rsidRPr="00FD06AE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علوم پزشکی و  خدمات بهداشتی  درمانی  استان چهارمحال و بختیاری  </w:t>
                          </w:r>
                          <w:r w:rsidR="004638F5" w:rsidRPr="00FD06AE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="004638F5" w:rsidRPr="00FD06AE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lang w:bidi="fa-IR"/>
                            </w:rPr>
                            <w:t xml:space="preserve">         </w:t>
                          </w:r>
                        </w:p>
                        <w:p w:rsidR="004638F5" w:rsidRPr="00FD06AE" w:rsidRDefault="00735836" w:rsidP="00735836">
                          <w:pPr>
                            <w:bidi/>
                            <w:spacing w:after="0" w:line="240" w:lineRule="exact"/>
                            <w:jc w:val="center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معاونت بهداشتی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2pt;margin-top:-6.65pt;width:160.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" filled="f" stroked="f">
              <v:textbox>
                <w:txbxContent>
                  <w:p w:rsidR="004638F5" w:rsidRPr="00FD06AE" w:rsidRDefault="00404B2F" w:rsidP="00C04855">
                    <w:pPr>
                      <w:tabs>
                        <w:tab w:val="right" w:pos="8640"/>
                        <w:tab w:val="right" w:pos="9090"/>
                        <w:tab w:val="right" w:pos="9180"/>
                        <w:tab w:val="right" w:pos="9270"/>
                        <w:tab w:val="right" w:pos="9360"/>
                        <w:tab w:val="right" w:pos="9450"/>
                        <w:tab w:val="right" w:pos="9540"/>
                        <w:tab w:val="right" w:pos="9630"/>
                        <w:tab w:val="right" w:pos="9720"/>
                        <w:tab w:val="right" w:pos="11520"/>
                        <w:tab w:val="right" w:pos="11610"/>
                        <w:tab w:val="right" w:pos="11700"/>
                        <w:tab w:val="right" w:pos="11790"/>
                        <w:tab w:val="right" w:pos="11880"/>
                        <w:tab w:val="right" w:pos="11970"/>
                      </w:tabs>
                      <w:bidi/>
                      <w:spacing w:after="0" w:line="240" w:lineRule="auto"/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</w:pPr>
                    <w:hyperlink r:id="rId2" w:tgtFrame="_blank" w:history="1">
                      <w:r w:rsidR="004638F5" w:rsidRPr="00FD06AE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fa-IR"/>
                        </w:rPr>
                        <w:t>دانشگاه</w:t>
                      </w:r>
                    </w:hyperlink>
                    <w:r w:rsidR="004638F5" w:rsidRPr="00FD06AE"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  <w:t xml:space="preserve">  علوم پزشکی و  خدمات بهداشتی  درمانی  استان چهارمحال و بختیاری  </w:t>
                    </w:r>
                    <w:r w:rsidR="004638F5" w:rsidRPr="00FD06AE"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="004638F5" w:rsidRPr="00FD06AE">
                      <w:rPr>
                        <w:rFonts w:ascii="IranNastaliq" w:hAnsi="IranNastaliq" w:cs="IranNastaliq"/>
                        <w:sz w:val="18"/>
                        <w:szCs w:val="18"/>
                        <w:lang w:bidi="fa-IR"/>
                      </w:rPr>
                      <w:t xml:space="preserve">         </w:t>
                    </w:r>
                  </w:p>
                  <w:p w:rsidR="004638F5" w:rsidRPr="00FD06AE" w:rsidRDefault="00735836" w:rsidP="00735836">
                    <w:pPr>
                      <w:bidi/>
                      <w:spacing w:after="0" w:line="240" w:lineRule="exact"/>
                      <w:jc w:val="center"/>
                      <w:rPr>
                        <w:rFonts w:ascii="IranNastaliq" w:hAnsi="IranNastaliq" w:cs="IranNastaliq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  <w:lang w:bidi="fa-IR"/>
                      </w:rPr>
                      <w:t>معاونت بهداشتی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638F5">
      <w:rPr>
        <w:rFonts w:cs="B Nazanin" w:hint="cs"/>
        <w:b/>
        <w:bCs/>
        <w:sz w:val="28"/>
        <w:szCs w:val="28"/>
        <w:rtl/>
      </w:rPr>
      <w:t xml:space="preserve">    </w:t>
    </w:r>
    <w:r w:rsidR="004638F5" w:rsidRPr="00E856CF">
      <w:rPr>
        <w:rFonts w:cs="B Nazanin" w:hint="cs"/>
        <w:b/>
        <w:bCs/>
        <w:sz w:val="28"/>
        <w:szCs w:val="28"/>
        <w:rtl/>
      </w:rPr>
      <w:t xml:space="preserve">چك ليست پایش </w:t>
    </w:r>
    <w:r w:rsidR="004638F5">
      <w:rPr>
        <w:rFonts w:cs="B Nazanin" w:hint="cs"/>
        <w:b/>
        <w:bCs/>
        <w:sz w:val="28"/>
        <w:szCs w:val="28"/>
        <w:rtl/>
      </w:rPr>
      <w:t xml:space="preserve">مرکز جامع سلامت </w:t>
    </w:r>
  </w:p>
  <w:p w:rsidR="007510FC" w:rsidRDefault="007510FC" w:rsidP="007510FC">
    <w:pPr>
      <w:pStyle w:val="Header"/>
      <w:jc w:val="center"/>
      <w:rPr>
        <w:lang w:bidi="fa-IR"/>
      </w:rPr>
    </w:pPr>
    <w:r>
      <w:rPr>
        <w:rFonts w:cs="B Nazanin" w:hint="cs"/>
        <w:b/>
        <w:bCs/>
        <w:sz w:val="28"/>
        <w:szCs w:val="28"/>
        <w:rtl/>
      </w:rPr>
      <w:t>گروه بهبود تغذیه جامعه</w:t>
    </w:r>
  </w:p>
  <w:p w:rsidR="004638F5" w:rsidRDefault="004638F5" w:rsidP="007510FC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48"/>
    <w:multiLevelType w:val="hybridMultilevel"/>
    <w:tmpl w:val="4AD4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4075E"/>
    <w:multiLevelType w:val="hybridMultilevel"/>
    <w:tmpl w:val="03A65126"/>
    <w:lvl w:ilvl="0" w:tplc="AEA228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1CC0FCA"/>
    <w:multiLevelType w:val="hybridMultilevel"/>
    <w:tmpl w:val="9C666CDE"/>
    <w:lvl w:ilvl="0" w:tplc="8D28E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94363"/>
    <w:multiLevelType w:val="hybridMultilevel"/>
    <w:tmpl w:val="AF70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351A"/>
    <w:multiLevelType w:val="hybridMultilevel"/>
    <w:tmpl w:val="F4DA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4AC7"/>
    <w:multiLevelType w:val="hybridMultilevel"/>
    <w:tmpl w:val="CE28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022A6"/>
    <w:multiLevelType w:val="hybridMultilevel"/>
    <w:tmpl w:val="BA4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B55A5"/>
    <w:multiLevelType w:val="hybridMultilevel"/>
    <w:tmpl w:val="BEB256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EE618EA"/>
    <w:multiLevelType w:val="hybridMultilevel"/>
    <w:tmpl w:val="214A6138"/>
    <w:lvl w:ilvl="0" w:tplc="C23C1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A5B27"/>
    <w:multiLevelType w:val="hybridMultilevel"/>
    <w:tmpl w:val="43C40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97359"/>
    <w:multiLevelType w:val="hybridMultilevel"/>
    <w:tmpl w:val="D3BC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89"/>
    <w:multiLevelType w:val="hybridMultilevel"/>
    <w:tmpl w:val="D348202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>
      <w:start w:val="1"/>
      <w:numFmt w:val="lowerLetter"/>
      <w:lvlText w:val="%2."/>
      <w:lvlJc w:val="left"/>
      <w:pPr>
        <w:ind w:left="1615" w:hanging="360"/>
      </w:pPr>
    </w:lvl>
    <w:lvl w:ilvl="2" w:tplc="0409001B">
      <w:start w:val="1"/>
      <w:numFmt w:val="lowerRoman"/>
      <w:lvlText w:val="%3."/>
      <w:lvlJc w:val="right"/>
      <w:pPr>
        <w:ind w:left="2335" w:hanging="180"/>
      </w:pPr>
    </w:lvl>
    <w:lvl w:ilvl="3" w:tplc="0409000F">
      <w:start w:val="1"/>
      <w:numFmt w:val="decimal"/>
      <w:lvlText w:val="%4."/>
      <w:lvlJc w:val="left"/>
      <w:pPr>
        <w:ind w:left="3055" w:hanging="360"/>
      </w:pPr>
    </w:lvl>
    <w:lvl w:ilvl="4" w:tplc="04090019">
      <w:start w:val="1"/>
      <w:numFmt w:val="lowerLetter"/>
      <w:lvlText w:val="%5."/>
      <w:lvlJc w:val="left"/>
      <w:pPr>
        <w:ind w:left="3775" w:hanging="360"/>
      </w:pPr>
    </w:lvl>
    <w:lvl w:ilvl="5" w:tplc="0409001B">
      <w:start w:val="1"/>
      <w:numFmt w:val="lowerRoman"/>
      <w:lvlText w:val="%6."/>
      <w:lvlJc w:val="right"/>
      <w:pPr>
        <w:ind w:left="4495" w:hanging="180"/>
      </w:pPr>
    </w:lvl>
    <w:lvl w:ilvl="6" w:tplc="0409000F">
      <w:start w:val="1"/>
      <w:numFmt w:val="decimal"/>
      <w:lvlText w:val="%7."/>
      <w:lvlJc w:val="left"/>
      <w:pPr>
        <w:ind w:left="5215" w:hanging="360"/>
      </w:pPr>
    </w:lvl>
    <w:lvl w:ilvl="7" w:tplc="04090019">
      <w:start w:val="1"/>
      <w:numFmt w:val="lowerLetter"/>
      <w:lvlText w:val="%8."/>
      <w:lvlJc w:val="left"/>
      <w:pPr>
        <w:ind w:left="5935" w:hanging="360"/>
      </w:pPr>
    </w:lvl>
    <w:lvl w:ilvl="8" w:tplc="0409001B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93C003B"/>
    <w:multiLevelType w:val="hybridMultilevel"/>
    <w:tmpl w:val="14EAB708"/>
    <w:lvl w:ilvl="0" w:tplc="46C67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13EE5"/>
    <w:multiLevelType w:val="hybridMultilevel"/>
    <w:tmpl w:val="5202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41A86"/>
    <w:multiLevelType w:val="hybridMultilevel"/>
    <w:tmpl w:val="602847A4"/>
    <w:lvl w:ilvl="0" w:tplc="170A4AF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560233"/>
    <w:multiLevelType w:val="hybridMultilevel"/>
    <w:tmpl w:val="C8E814BE"/>
    <w:lvl w:ilvl="0" w:tplc="1DC8FD78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DA06DC7"/>
    <w:multiLevelType w:val="hybridMultilevel"/>
    <w:tmpl w:val="F4DA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0AEA"/>
    <w:multiLevelType w:val="hybridMultilevel"/>
    <w:tmpl w:val="5C48C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80262"/>
    <w:multiLevelType w:val="hybridMultilevel"/>
    <w:tmpl w:val="EB8E4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545CC"/>
    <w:multiLevelType w:val="hybridMultilevel"/>
    <w:tmpl w:val="BC547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3632C9"/>
    <w:multiLevelType w:val="hybridMultilevel"/>
    <w:tmpl w:val="137CC7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93136"/>
    <w:multiLevelType w:val="hybridMultilevel"/>
    <w:tmpl w:val="DCAEADA4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A5A02"/>
    <w:multiLevelType w:val="hybridMultilevel"/>
    <w:tmpl w:val="D73A8418"/>
    <w:lvl w:ilvl="0" w:tplc="BA806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4754"/>
    <w:multiLevelType w:val="hybridMultilevel"/>
    <w:tmpl w:val="4474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65A38"/>
    <w:multiLevelType w:val="hybridMultilevel"/>
    <w:tmpl w:val="CE76FAEE"/>
    <w:lvl w:ilvl="0" w:tplc="BDB45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829FC"/>
    <w:multiLevelType w:val="hybridMultilevel"/>
    <w:tmpl w:val="CD68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6096E"/>
    <w:multiLevelType w:val="hybridMultilevel"/>
    <w:tmpl w:val="EA72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2198C"/>
    <w:multiLevelType w:val="hybridMultilevel"/>
    <w:tmpl w:val="F39405D6"/>
    <w:lvl w:ilvl="0" w:tplc="F1BC7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52DF1"/>
    <w:multiLevelType w:val="hybridMultilevel"/>
    <w:tmpl w:val="54CA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40ECA"/>
    <w:multiLevelType w:val="hybridMultilevel"/>
    <w:tmpl w:val="F3CA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C3BFE"/>
    <w:multiLevelType w:val="hybridMultilevel"/>
    <w:tmpl w:val="C0D0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B0889"/>
    <w:multiLevelType w:val="hybridMultilevel"/>
    <w:tmpl w:val="A8A07A50"/>
    <w:lvl w:ilvl="0" w:tplc="C8445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83AEB"/>
    <w:multiLevelType w:val="hybridMultilevel"/>
    <w:tmpl w:val="D3BC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D589A"/>
    <w:multiLevelType w:val="hybridMultilevel"/>
    <w:tmpl w:val="6284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A286E"/>
    <w:multiLevelType w:val="hybridMultilevel"/>
    <w:tmpl w:val="F4C02B8E"/>
    <w:lvl w:ilvl="0" w:tplc="F098B9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21"/>
  </w:num>
  <w:num w:numId="4">
    <w:abstractNumId w:val="30"/>
  </w:num>
  <w:num w:numId="5">
    <w:abstractNumId w:val="13"/>
  </w:num>
  <w:num w:numId="6">
    <w:abstractNumId w:val="27"/>
  </w:num>
  <w:num w:numId="7">
    <w:abstractNumId w:val="22"/>
  </w:num>
  <w:num w:numId="8">
    <w:abstractNumId w:val="8"/>
  </w:num>
  <w:num w:numId="9">
    <w:abstractNumId w:val="24"/>
  </w:num>
  <w:num w:numId="10">
    <w:abstractNumId w:val="31"/>
  </w:num>
  <w:num w:numId="11">
    <w:abstractNumId w:val="0"/>
  </w:num>
  <w:num w:numId="12">
    <w:abstractNumId w:val="3"/>
  </w:num>
  <w:num w:numId="13">
    <w:abstractNumId w:val="33"/>
  </w:num>
  <w:num w:numId="14">
    <w:abstractNumId w:val="14"/>
  </w:num>
  <w:num w:numId="15">
    <w:abstractNumId w:val="25"/>
  </w:num>
  <w:num w:numId="16">
    <w:abstractNumId w:val="12"/>
  </w:num>
  <w:num w:numId="17">
    <w:abstractNumId w:val="26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29"/>
  </w:num>
  <w:num w:numId="23">
    <w:abstractNumId w:val="5"/>
  </w:num>
  <w:num w:numId="24">
    <w:abstractNumId w:val="34"/>
  </w:num>
  <w:num w:numId="25">
    <w:abstractNumId w:val="23"/>
  </w:num>
  <w:num w:numId="26">
    <w:abstractNumId w:val="2"/>
  </w:num>
  <w:num w:numId="27">
    <w:abstractNumId w:val="19"/>
  </w:num>
  <w:num w:numId="28">
    <w:abstractNumId w:val="9"/>
  </w:num>
  <w:num w:numId="29">
    <w:abstractNumId w:val="15"/>
  </w:num>
  <w:num w:numId="30">
    <w:abstractNumId w:val="7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"/>
  </w:num>
  <w:num w:numId="35">
    <w:abstractNumId w:val="2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0"/>
    <w:rsid w:val="00011DF5"/>
    <w:rsid w:val="00016516"/>
    <w:rsid w:val="000168DB"/>
    <w:rsid w:val="00020571"/>
    <w:rsid w:val="000266D3"/>
    <w:rsid w:val="00030F2D"/>
    <w:rsid w:val="0003203D"/>
    <w:rsid w:val="000456B1"/>
    <w:rsid w:val="000472E5"/>
    <w:rsid w:val="00050671"/>
    <w:rsid w:val="00053194"/>
    <w:rsid w:val="000609CF"/>
    <w:rsid w:val="000647C9"/>
    <w:rsid w:val="00065398"/>
    <w:rsid w:val="000771F4"/>
    <w:rsid w:val="000832D0"/>
    <w:rsid w:val="000900E4"/>
    <w:rsid w:val="00095981"/>
    <w:rsid w:val="0009624D"/>
    <w:rsid w:val="000A5BBC"/>
    <w:rsid w:val="000B068C"/>
    <w:rsid w:val="000B1B12"/>
    <w:rsid w:val="000B1CC4"/>
    <w:rsid w:val="000B2869"/>
    <w:rsid w:val="000B52B7"/>
    <w:rsid w:val="000C2073"/>
    <w:rsid w:val="000C38D1"/>
    <w:rsid w:val="000E57C2"/>
    <w:rsid w:val="000E604D"/>
    <w:rsid w:val="000F3532"/>
    <w:rsid w:val="000F3BC0"/>
    <w:rsid w:val="000F3E8E"/>
    <w:rsid w:val="000F5BE4"/>
    <w:rsid w:val="00102AC6"/>
    <w:rsid w:val="00105AAD"/>
    <w:rsid w:val="0010718F"/>
    <w:rsid w:val="001105E7"/>
    <w:rsid w:val="001127D6"/>
    <w:rsid w:val="00116530"/>
    <w:rsid w:val="00120189"/>
    <w:rsid w:val="0012101E"/>
    <w:rsid w:val="001255A2"/>
    <w:rsid w:val="00132955"/>
    <w:rsid w:val="00133325"/>
    <w:rsid w:val="00134ABD"/>
    <w:rsid w:val="001422AD"/>
    <w:rsid w:val="001509C0"/>
    <w:rsid w:val="001577A0"/>
    <w:rsid w:val="00160CA2"/>
    <w:rsid w:val="00161F38"/>
    <w:rsid w:val="001702FD"/>
    <w:rsid w:val="00170DA1"/>
    <w:rsid w:val="00171366"/>
    <w:rsid w:val="001741F5"/>
    <w:rsid w:val="00174956"/>
    <w:rsid w:val="0017597D"/>
    <w:rsid w:val="00177E42"/>
    <w:rsid w:val="001826BE"/>
    <w:rsid w:val="001835E1"/>
    <w:rsid w:val="001905D3"/>
    <w:rsid w:val="00192A06"/>
    <w:rsid w:val="00192C52"/>
    <w:rsid w:val="001941FB"/>
    <w:rsid w:val="001A5048"/>
    <w:rsid w:val="001A63B1"/>
    <w:rsid w:val="001B7AEB"/>
    <w:rsid w:val="001C169C"/>
    <w:rsid w:val="001C40F5"/>
    <w:rsid w:val="001C6295"/>
    <w:rsid w:val="001D42EB"/>
    <w:rsid w:val="001E22F2"/>
    <w:rsid w:val="001E5721"/>
    <w:rsid w:val="001E5B0D"/>
    <w:rsid w:val="001E6B73"/>
    <w:rsid w:val="001F3024"/>
    <w:rsid w:val="001F376E"/>
    <w:rsid w:val="00200B86"/>
    <w:rsid w:val="0022001C"/>
    <w:rsid w:val="00242693"/>
    <w:rsid w:val="0024631E"/>
    <w:rsid w:val="0026146F"/>
    <w:rsid w:val="00262990"/>
    <w:rsid w:val="0026309D"/>
    <w:rsid w:val="00270BF6"/>
    <w:rsid w:val="00272528"/>
    <w:rsid w:val="002773CB"/>
    <w:rsid w:val="00285B3B"/>
    <w:rsid w:val="0028701E"/>
    <w:rsid w:val="00291729"/>
    <w:rsid w:val="00297F1D"/>
    <w:rsid w:val="002A078B"/>
    <w:rsid w:val="002A24D6"/>
    <w:rsid w:val="002A6123"/>
    <w:rsid w:val="002B1675"/>
    <w:rsid w:val="002B7FA6"/>
    <w:rsid w:val="002C3383"/>
    <w:rsid w:val="002C4E51"/>
    <w:rsid w:val="002C642C"/>
    <w:rsid w:val="002E4710"/>
    <w:rsid w:val="003019F3"/>
    <w:rsid w:val="0030580C"/>
    <w:rsid w:val="00315BA5"/>
    <w:rsid w:val="003270BD"/>
    <w:rsid w:val="003324FC"/>
    <w:rsid w:val="00342408"/>
    <w:rsid w:val="00347FE4"/>
    <w:rsid w:val="00355F74"/>
    <w:rsid w:val="00357BFA"/>
    <w:rsid w:val="00374494"/>
    <w:rsid w:val="0038135B"/>
    <w:rsid w:val="003821A9"/>
    <w:rsid w:val="003859A2"/>
    <w:rsid w:val="00397A5B"/>
    <w:rsid w:val="003A10AB"/>
    <w:rsid w:val="003C2FCB"/>
    <w:rsid w:val="003C787B"/>
    <w:rsid w:val="003D0951"/>
    <w:rsid w:val="003D16DF"/>
    <w:rsid w:val="003D3304"/>
    <w:rsid w:val="003E2345"/>
    <w:rsid w:val="003F1F11"/>
    <w:rsid w:val="003F2B80"/>
    <w:rsid w:val="003F4823"/>
    <w:rsid w:val="004024E1"/>
    <w:rsid w:val="00404038"/>
    <w:rsid w:val="00404B2F"/>
    <w:rsid w:val="00404C8E"/>
    <w:rsid w:val="00405036"/>
    <w:rsid w:val="00405B07"/>
    <w:rsid w:val="004102D5"/>
    <w:rsid w:val="00421E2E"/>
    <w:rsid w:val="004245F5"/>
    <w:rsid w:val="00425A06"/>
    <w:rsid w:val="00426D46"/>
    <w:rsid w:val="0043306E"/>
    <w:rsid w:val="00435B75"/>
    <w:rsid w:val="004377CB"/>
    <w:rsid w:val="00437906"/>
    <w:rsid w:val="00451735"/>
    <w:rsid w:val="00455BB1"/>
    <w:rsid w:val="0046118F"/>
    <w:rsid w:val="004638F5"/>
    <w:rsid w:val="00474C2F"/>
    <w:rsid w:val="004B04A4"/>
    <w:rsid w:val="004B7285"/>
    <w:rsid w:val="004C02CF"/>
    <w:rsid w:val="004C045C"/>
    <w:rsid w:val="004D297C"/>
    <w:rsid w:val="004D3082"/>
    <w:rsid w:val="004E0486"/>
    <w:rsid w:val="004E59F8"/>
    <w:rsid w:val="004E649E"/>
    <w:rsid w:val="004F5667"/>
    <w:rsid w:val="004F6B18"/>
    <w:rsid w:val="00506E1C"/>
    <w:rsid w:val="005159B6"/>
    <w:rsid w:val="0051630F"/>
    <w:rsid w:val="00521980"/>
    <w:rsid w:val="00521E3F"/>
    <w:rsid w:val="0052227B"/>
    <w:rsid w:val="00522A81"/>
    <w:rsid w:val="00524161"/>
    <w:rsid w:val="005336A2"/>
    <w:rsid w:val="00540F94"/>
    <w:rsid w:val="00547447"/>
    <w:rsid w:val="00553F0B"/>
    <w:rsid w:val="0055456B"/>
    <w:rsid w:val="00557453"/>
    <w:rsid w:val="005625ED"/>
    <w:rsid w:val="00563319"/>
    <w:rsid w:val="00566C69"/>
    <w:rsid w:val="0057007A"/>
    <w:rsid w:val="005709A6"/>
    <w:rsid w:val="00573E55"/>
    <w:rsid w:val="00575283"/>
    <w:rsid w:val="005825F3"/>
    <w:rsid w:val="00582A99"/>
    <w:rsid w:val="00584743"/>
    <w:rsid w:val="00594450"/>
    <w:rsid w:val="005A5A39"/>
    <w:rsid w:val="005B2495"/>
    <w:rsid w:val="005C1B31"/>
    <w:rsid w:val="005C3446"/>
    <w:rsid w:val="005D08D6"/>
    <w:rsid w:val="005D1A87"/>
    <w:rsid w:val="005F15C5"/>
    <w:rsid w:val="005F55CB"/>
    <w:rsid w:val="005F5AAA"/>
    <w:rsid w:val="00604AA9"/>
    <w:rsid w:val="00610200"/>
    <w:rsid w:val="00610214"/>
    <w:rsid w:val="00612A97"/>
    <w:rsid w:val="006251A0"/>
    <w:rsid w:val="006318FC"/>
    <w:rsid w:val="0063253F"/>
    <w:rsid w:val="00634709"/>
    <w:rsid w:val="006363A8"/>
    <w:rsid w:val="006377C7"/>
    <w:rsid w:val="00663C31"/>
    <w:rsid w:val="006713F0"/>
    <w:rsid w:val="006728AF"/>
    <w:rsid w:val="00674580"/>
    <w:rsid w:val="006777D1"/>
    <w:rsid w:val="0068200C"/>
    <w:rsid w:val="00682940"/>
    <w:rsid w:val="00682A56"/>
    <w:rsid w:val="0068344F"/>
    <w:rsid w:val="006840D1"/>
    <w:rsid w:val="00684F2F"/>
    <w:rsid w:val="00686E85"/>
    <w:rsid w:val="0069388E"/>
    <w:rsid w:val="006A33BC"/>
    <w:rsid w:val="006B2E60"/>
    <w:rsid w:val="006C1D4F"/>
    <w:rsid w:val="006C41ED"/>
    <w:rsid w:val="006C5DF7"/>
    <w:rsid w:val="006D2354"/>
    <w:rsid w:val="006D4378"/>
    <w:rsid w:val="006E119E"/>
    <w:rsid w:val="006E26DF"/>
    <w:rsid w:val="006E662D"/>
    <w:rsid w:val="006F10EE"/>
    <w:rsid w:val="00702A8E"/>
    <w:rsid w:val="00702FB3"/>
    <w:rsid w:val="007032C2"/>
    <w:rsid w:val="00714958"/>
    <w:rsid w:val="007177FF"/>
    <w:rsid w:val="00720CEA"/>
    <w:rsid w:val="0072691C"/>
    <w:rsid w:val="007305A3"/>
    <w:rsid w:val="00732373"/>
    <w:rsid w:val="00733993"/>
    <w:rsid w:val="00735836"/>
    <w:rsid w:val="00736567"/>
    <w:rsid w:val="007433E0"/>
    <w:rsid w:val="007450D8"/>
    <w:rsid w:val="00750DAE"/>
    <w:rsid w:val="007510FC"/>
    <w:rsid w:val="00755297"/>
    <w:rsid w:val="00764307"/>
    <w:rsid w:val="00771B1B"/>
    <w:rsid w:val="007763DC"/>
    <w:rsid w:val="00780214"/>
    <w:rsid w:val="00781709"/>
    <w:rsid w:val="00784F89"/>
    <w:rsid w:val="00787203"/>
    <w:rsid w:val="00792899"/>
    <w:rsid w:val="00793481"/>
    <w:rsid w:val="00793CB0"/>
    <w:rsid w:val="00794588"/>
    <w:rsid w:val="007A5FA7"/>
    <w:rsid w:val="007A6799"/>
    <w:rsid w:val="007B15C8"/>
    <w:rsid w:val="007B2BEA"/>
    <w:rsid w:val="007B6402"/>
    <w:rsid w:val="007C2940"/>
    <w:rsid w:val="007C716B"/>
    <w:rsid w:val="007D1D00"/>
    <w:rsid w:val="007D1D1B"/>
    <w:rsid w:val="007D5E64"/>
    <w:rsid w:val="007E21A9"/>
    <w:rsid w:val="007E2C5B"/>
    <w:rsid w:val="007E51BF"/>
    <w:rsid w:val="007E605B"/>
    <w:rsid w:val="007F5D7C"/>
    <w:rsid w:val="007F6762"/>
    <w:rsid w:val="007F7F37"/>
    <w:rsid w:val="0080071E"/>
    <w:rsid w:val="00803A6C"/>
    <w:rsid w:val="00803F04"/>
    <w:rsid w:val="008055BA"/>
    <w:rsid w:val="0081241B"/>
    <w:rsid w:val="00813BD9"/>
    <w:rsid w:val="00814AE2"/>
    <w:rsid w:val="00823BA0"/>
    <w:rsid w:val="008273A8"/>
    <w:rsid w:val="008322D5"/>
    <w:rsid w:val="00832979"/>
    <w:rsid w:val="00844E59"/>
    <w:rsid w:val="00852177"/>
    <w:rsid w:val="00857D1A"/>
    <w:rsid w:val="008609E3"/>
    <w:rsid w:val="00865414"/>
    <w:rsid w:val="00876766"/>
    <w:rsid w:val="00876872"/>
    <w:rsid w:val="00876E84"/>
    <w:rsid w:val="0088557B"/>
    <w:rsid w:val="0089096F"/>
    <w:rsid w:val="008A00C6"/>
    <w:rsid w:val="008A09F5"/>
    <w:rsid w:val="008A0A4F"/>
    <w:rsid w:val="008A2404"/>
    <w:rsid w:val="008A656E"/>
    <w:rsid w:val="008A7890"/>
    <w:rsid w:val="008C08D1"/>
    <w:rsid w:val="008C0FE4"/>
    <w:rsid w:val="008C6106"/>
    <w:rsid w:val="008E0975"/>
    <w:rsid w:val="008F2C4B"/>
    <w:rsid w:val="008F37B3"/>
    <w:rsid w:val="008F64DC"/>
    <w:rsid w:val="00904F8C"/>
    <w:rsid w:val="00905493"/>
    <w:rsid w:val="00911EE5"/>
    <w:rsid w:val="00915F01"/>
    <w:rsid w:val="0091677E"/>
    <w:rsid w:val="00923B3E"/>
    <w:rsid w:val="009300F4"/>
    <w:rsid w:val="0093029D"/>
    <w:rsid w:val="0093172A"/>
    <w:rsid w:val="00933783"/>
    <w:rsid w:val="00942883"/>
    <w:rsid w:val="009464D0"/>
    <w:rsid w:val="00946FE0"/>
    <w:rsid w:val="00950E91"/>
    <w:rsid w:val="009526BA"/>
    <w:rsid w:val="00953BF6"/>
    <w:rsid w:val="00957C9A"/>
    <w:rsid w:val="0096189C"/>
    <w:rsid w:val="00964421"/>
    <w:rsid w:val="0097143D"/>
    <w:rsid w:val="00972A5C"/>
    <w:rsid w:val="00972EA9"/>
    <w:rsid w:val="009734CE"/>
    <w:rsid w:val="009809AA"/>
    <w:rsid w:val="00982058"/>
    <w:rsid w:val="009832D1"/>
    <w:rsid w:val="00985893"/>
    <w:rsid w:val="00994DBE"/>
    <w:rsid w:val="0099709D"/>
    <w:rsid w:val="009A530A"/>
    <w:rsid w:val="009A7E12"/>
    <w:rsid w:val="009B382B"/>
    <w:rsid w:val="009B64B9"/>
    <w:rsid w:val="009C0438"/>
    <w:rsid w:val="009C3148"/>
    <w:rsid w:val="009C3583"/>
    <w:rsid w:val="009C3F56"/>
    <w:rsid w:val="009C6130"/>
    <w:rsid w:val="009C77AC"/>
    <w:rsid w:val="009E2648"/>
    <w:rsid w:val="009E4358"/>
    <w:rsid w:val="009F19AB"/>
    <w:rsid w:val="00A000A5"/>
    <w:rsid w:val="00A02EC1"/>
    <w:rsid w:val="00A15F2D"/>
    <w:rsid w:val="00A25B20"/>
    <w:rsid w:val="00A3442B"/>
    <w:rsid w:val="00A34B82"/>
    <w:rsid w:val="00A41237"/>
    <w:rsid w:val="00A418C2"/>
    <w:rsid w:val="00A60115"/>
    <w:rsid w:val="00A67284"/>
    <w:rsid w:val="00A71301"/>
    <w:rsid w:val="00A7456B"/>
    <w:rsid w:val="00A74E08"/>
    <w:rsid w:val="00A82493"/>
    <w:rsid w:val="00A9471D"/>
    <w:rsid w:val="00AA0CF9"/>
    <w:rsid w:val="00AA665C"/>
    <w:rsid w:val="00AA7135"/>
    <w:rsid w:val="00AB1F8D"/>
    <w:rsid w:val="00AB3259"/>
    <w:rsid w:val="00AC7636"/>
    <w:rsid w:val="00AE2D25"/>
    <w:rsid w:val="00AE36E2"/>
    <w:rsid w:val="00AE707D"/>
    <w:rsid w:val="00AF01AA"/>
    <w:rsid w:val="00B1068E"/>
    <w:rsid w:val="00B10B73"/>
    <w:rsid w:val="00B10E44"/>
    <w:rsid w:val="00B11735"/>
    <w:rsid w:val="00B1643D"/>
    <w:rsid w:val="00B17558"/>
    <w:rsid w:val="00B219B7"/>
    <w:rsid w:val="00B270C5"/>
    <w:rsid w:val="00B30BEA"/>
    <w:rsid w:val="00B33727"/>
    <w:rsid w:val="00B42D57"/>
    <w:rsid w:val="00B45AC7"/>
    <w:rsid w:val="00B52C86"/>
    <w:rsid w:val="00B559D5"/>
    <w:rsid w:val="00B55B6F"/>
    <w:rsid w:val="00B61A8A"/>
    <w:rsid w:val="00B67D14"/>
    <w:rsid w:val="00B86F9C"/>
    <w:rsid w:val="00B95942"/>
    <w:rsid w:val="00BA24C6"/>
    <w:rsid w:val="00BB1B1C"/>
    <w:rsid w:val="00BB383B"/>
    <w:rsid w:val="00BB4C4C"/>
    <w:rsid w:val="00BB6620"/>
    <w:rsid w:val="00BB7AD6"/>
    <w:rsid w:val="00BC7940"/>
    <w:rsid w:val="00BD304B"/>
    <w:rsid w:val="00BD4F0C"/>
    <w:rsid w:val="00BD639E"/>
    <w:rsid w:val="00BD7052"/>
    <w:rsid w:val="00BE22CF"/>
    <w:rsid w:val="00BE28E4"/>
    <w:rsid w:val="00BE6C4C"/>
    <w:rsid w:val="00BF6F0E"/>
    <w:rsid w:val="00C04855"/>
    <w:rsid w:val="00C069D3"/>
    <w:rsid w:val="00C17637"/>
    <w:rsid w:val="00C30742"/>
    <w:rsid w:val="00C31788"/>
    <w:rsid w:val="00C40BE2"/>
    <w:rsid w:val="00C53C7E"/>
    <w:rsid w:val="00C545D0"/>
    <w:rsid w:val="00C558A8"/>
    <w:rsid w:val="00C573DC"/>
    <w:rsid w:val="00C61921"/>
    <w:rsid w:val="00C81390"/>
    <w:rsid w:val="00C86519"/>
    <w:rsid w:val="00CA476F"/>
    <w:rsid w:val="00CA5DD9"/>
    <w:rsid w:val="00CA7E4B"/>
    <w:rsid w:val="00CB13DA"/>
    <w:rsid w:val="00CB1886"/>
    <w:rsid w:val="00CC76A7"/>
    <w:rsid w:val="00CC773C"/>
    <w:rsid w:val="00CD09C8"/>
    <w:rsid w:val="00CD1E4C"/>
    <w:rsid w:val="00CD45BB"/>
    <w:rsid w:val="00CD6D84"/>
    <w:rsid w:val="00CE318E"/>
    <w:rsid w:val="00CE4207"/>
    <w:rsid w:val="00CE6B25"/>
    <w:rsid w:val="00CE725B"/>
    <w:rsid w:val="00CE7EE4"/>
    <w:rsid w:val="00CF1ED1"/>
    <w:rsid w:val="00CF2597"/>
    <w:rsid w:val="00CF2E3C"/>
    <w:rsid w:val="00D11540"/>
    <w:rsid w:val="00D11743"/>
    <w:rsid w:val="00D14073"/>
    <w:rsid w:val="00D16CF8"/>
    <w:rsid w:val="00D201FE"/>
    <w:rsid w:val="00D23326"/>
    <w:rsid w:val="00D31E26"/>
    <w:rsid w:val="00D31F89"/>
    <w:rsid w:val="00D440D0"/>
    <w:rsid w:val="00D44F9E"/>
    <w:rsid w:val="00D451A8"/>
    <w:rsid w:val="00D4562E"/>
    <w:rsid w:val="00D5745B"/>
    <w:rsid w:val="00D70600"/>
    <w:rsid w:val="00D805C0"/>
    <w:rsid w:val="00D80F50"/>
    <w:rsid w:val="00D81484"/>
    <w:rsid w:val="00D816D3"/>
    <w:rsid w:val="00D819A9"/>
    <w:rsid w:val="00D861D8"/>
    <w:rsid w:val="00D87560"/>
    <w:rsid w:val="00D8792F"/>
    <w:rsid w:val="00D879B5"/>
    <w:rsid w:val="00D9662E"/>
    <w:rsid w:val="00DC096B"/>
    <w:rsid w:val="00DC266F"/>
    <w:rsid w:val="00DE500A"/>
    <w:rsid w:val="00DE6EA8"/>
    <w:rsid w:val="00DF3E8B"/>
    <w:rsid w:val="00DF6445"/>
    <w:rsid w:val="00DF703D"/>
    <w:rsid w:val="00E05AC5"/>
    <w:rsid w:val="00E07295"/>
    <w:rsid w:val="00E10E28"/>
    <w:rsid w:val="00E13E70"/>
    <w:rsid w:val="00E165CB"/>
    <w:rsid w:val="00E2584B"/>
    <w:rsid w:val="00E40057"/>
    <w:rsid w:val="00E41DCB"/>
    <w:rsid w:val="00E45B23"/>
    <w:rsid w:val="00E46CDB"/>
    <w:rsid w:val="00E53C30"/>
    <w:rsid w:val="00E54EA8"/>
    <w:rsid w:val="00E5639E"/>
    <w:rsid w:val="00E640B3"/>
    <w:rsid w:val="00E71FAC"/>
    <w:rsid w:val="00E724CE"/>
    <w:rsid w:val="00E80363"/>
    <w:rsid w:val="00E94179"/>
    <w:rsid w:val="00EB1331"/>
    <w:rsid w:val="00EB2ECE"/>
    <w:rsid w:val="00EB5B41"/>
    <w:rsid w:val="00EC1411"/>
    <w:rsid w:val="00ED1450"/>
    <w:rsid w:val="00ED2E9E"/>
    <w:rsid w:val="00ED5194"/>
    <w:rsid w:val="00ED7BBE"/>
    <w:rsid w:val="00EE02EC"/>
    <w:rsid w:val="00EE15C8"/>
    <w:rsid w:val="00EE5132"/>
    <w:rsid w:val="00EE7D24"/>
    <w:rsid w:val="00EF5FEE"/>
    <w:rsid w:val="00F17FFB"/>
    <w:rsid w:val="00F201E9"/>
    <w:rsid w:val="00F20A7B"/>
    <w:rsid w:val="00F21998"/>
    <w:rsid w:val="00F23CD6"/>
    <w:rsid w:val="00F2473E"/>
    <w:rsid w:val="00F301D8"/>
    <w:rsid w:val="00F31718"/>
    <w:rsid w:val="00F35BC2"/>
    <w:rsid w:val="00F361C4"/>
    <w:rsid w:val="00F37DA3"/>
    <w:rsid w:val="00F419CF"/>
    <w:rsid w:val="00F427A0"/>
    <w:rsid w:val="00F45B38"/>
    <w:rsid w:val="00F56909"/>
    <w:rsid w:val="00F56F21"/>
    <w:rsid w:val="00F577F0"/>
    <w:rsid w:val="00F60564"/>
    <w:rsid w:val="00F61C8D"/>
    <w:rsid w:val="00F671C5"/>
    <w:rsid w:val="00F74CE3"/>
    <w:rsid w:val="00F75D2D"/>
    <w:rsid w:val="00F8268C"/>
    <w:rsid w:val="00F9385F"/>
    <w:rsid w:val="00F97FCD"/>
    <w:rsid w:val="00FA5405"/>
    <w:rsid w:val="00FA5DD7"/>
    <w:rsid w:val="00FB2447"/>
    <w:rsid w:val="00FB5D89"/>
    <w:rsid w:val="00FC032A"/>
    <w:rsid w:val="00FC088E"/>
    <w:rsid w:val="00FC5ED8"/>
    <w:rsid w:val="00FC6188"/>
    <w:rsid w:val="00FC787C"/>
    <w:rsid w:val="00FD06AE"/>
    <w:rsid w:val="00FD5ADD"/>
    <w:rsid w:val="00FD729C"/>
    <w:rsid w:val="00FE6166"/>
    <w:rsid w:val="00FE660D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kums.research.ac.ir" TargetMode="External"/><Relationship Id="rId1" Type="http://schemas.openxmlformats.org/officeDocument/2006/relationships/hyperlink" Target="http://skums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B876-EC72-4A66-BC72-4DA1DF510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421B4-4DF6-4C3B-A248-D8E7A4CCD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186D1-E4E9-442A-A2A7-949CC221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D83E5-416F-49D5-B777-E66BA94A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sh-yazdani</dc:creator>
  <cp:lastModifiedBy>Windows User</cp:lastModifiedBy>
  <cp:revision>4</cp:revision>
  <cp:lastPrinted>2020-01-11T08:53:00Z</cp:lastPrinted>
  <dcterms:created xsi:type="dcterms:W3CDTF">2019-04-30T05:30:00Z</dcterms:created>
  <dcterms:modified xsi:type="dcterms:W3CDTF">2020-01-11T08:53:00Z</dcterms:modified>
</cp:coreProperties>
</file>